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CF90" w14:textId="6BBED95D" w:rsidR="00146FD5" w:rsidRDefault="003A4265" w:rsidP="00146FD5">
      <w:pPr>
        <w:pStyle w:val="Titel"/>
      </w:pPr>
      <w:r>
        <w:t>Tekeningenband</w:t>
      </w:r>
      <w:r w:rsidR="00146FD5">
        <w:t xml:space="preserve"> </w:t>
      </w:r>
      <w:proofErr w:type="spellStart"/>
      <w:r w:rsidR="00146FD5">
        <w:t>Notre</w:t>
      </w:r>
      <w:proofErr w:type="spellEnd"/>
      <w:r w:rsidR="00146FD5">
        <w:t>-Dame</w:t>
      </w:r>
    </w:p>
    <w:p w14:paraId="015A857A" w14:textId="56A3382A" w:rsidR="000F6840" w:rsidRPr="00CC1312" w:rsidRDefault="000F6840" w:rsidP="000F6840">
      <w:pPr>
        <w:pStyle w:val="Kop1"/>
        <w:rPr>
          <w:noProof/>
        </w:rPr>
      </w:pPr>
      <w:bookmarkStart w:id="0" w:name="_Toc428110670"/>
      <w:r>
        <w:t>Inhoudsopgave</w:t>
      </w:r>
      <w:bookmarkEnd w:id="0"/>
      <w:r>
        <w:fldChar w:fldCharType="begin"/>
      </w:r>
      <w:r>
        <w:instrText xml:space="preserve"> TOC \o "1-3" </w:instrText>
      </w:r>
      <w:r>
        <w:fldChar w:fldCharType="separate"/>
      </w:r>
    </w:p>
    <w:p w14:paraId="08BF527F" w14:textId="0093A3C9"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Opmerking vooraf</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_Toc428110671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3</w:t>
      </w:r>
      <w:r w:rsidRPr="00CC1312">
        <w:rPr>
          <w:rFonts w:ascii="Arial" w:hAnsi="Arial" w:cs="Arial"/>
          <w:noProof/>
          <w:szCs w:val="24"/>
        </w:rPr>
        <w:fldChar w:fldCharType="end"/>
      </w:r>
    </w:p>
    <w:p w14:paraId="2ECC75F4" w14:textId="6244DF87"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Inleiding</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_Toc428110672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3</w:t>
      </w:r>
      <w:r w:rsidRPr="00CC1312">
        <w:rPr>
          <w:rFonts w:ascii="Arial" w:hAnsi="Arial" w:cs="Arial"/>
          <w:noProof/>
          <w:szCs w:val="24"/>
        </w:rPr>
        <w:fldChar w:fldCharType="end"/>
      </w:r>
    </w:p>
    <w:p w14:paraId="74D5F03C" w14:textId="438D2BFE"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Hoe ga je te werk?</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_Toc428110673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4</w:t>
      </w:r>
      <w:r w:rsidRPr="00CC1312">
        <w:rPr>
          <w:rFonts w:ascii="Arial" w:hAnsi="Arial" w:cs="Arial"/>
          <w:i w:val="0"/>
          <w:noProof/>
          <w:szCs w:val="24"/>
        </w:rPr>
        <w:fldChar w:fldCharType="end"/>
      </w:r>
    </w:p>
    <w:p w14:paraId="4E6E2725" w14:textId="654ED34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3D-model</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_Toc428110674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4</w:t>
      </w:r>
      <w:r w:rsidRPr="00CC1312">
        <w:rPr>
          <w:rFonts w:ascii="Arial" w:hAnsi="Arial" w:cs="Arial"/>
          <w:i w:val="0"/>
          <w:noProof/>
          <w:szCs w:val="24"/>
        </w:rPr>
        <w:fldChar w:fldCharType="end"/>
      </w:r>
    </w:p>
    <w:p w14:paraId="72E0838A" w14:textId="11EA3CF8"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rPr>
        <w:t>Tekening 1:</w:t>
      </w:r>
      <w:r w:rsidRPr="00CC1312">
        <w:rPr>
          <w:rFonts w:ascii="Arial" w:hAnsi="Arial" w:cs="Arial"/>
          <w:noProof/>
          <w:szCs w:val="24"/>
          <w:lang w:val="nl-NL" w:eastAsia="nl-NL"/>
        </w:rPr>
        <w:t xml:space="preserve"> hartje Parijs</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_Toc428110675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4</w:t>
      </w:r>
      <w:r w:rsidRPr="00CC1312">
        <w:rPr>
          <w:rFonts w:ascii="Arial" w:hAnsi="Arial" w:cs="Arial"/>
          <w:noProof/>
          <w:szCs w:val="24"/>
        </w:rPr>
        <w:fldChar w:fldCharType="end"/>
      </w:r>
    </w:p>
    <w:p w14:paraId="2A2341D1" w14:textId="2523A4A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Inleiding</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_Toc428110676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4</w:t>
      </w:r>
      <w:r w:rsidRPr="00CC1312">
        <w:rPr>
          <w:rFonts w:ascii="Arial" w:hAnsi="Arial" w:cs="Arial"/>
          <w:i w:val="0"/>
          <w:noProof/>
          <w:szCs w:val="24"/>
        </w:rPr>
        <w:fldChar w:fldCharType="end"/>
      </w:r>
    </w:p>
    <w:p w14:paraId="25A0ABFF" w14:textId="5F26472C"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fr-FR" w:eastAsia="nl-NL"/>
        </w:rPr>
        <w:t>De Seine en het Île de la Cité</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_Toc428110677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4</w:t>
      </w:r>
      <w:r w:rsidRPr="00CC1312">
        <w:rPr>
          <w:rFonts w:ascii="Arial" w:hAnsi="Arial" w:cs="Arial"/>
          <w:i w:val="0"/>
          <w:noProof/>
          <w:szCs w:val="24"/>
        </w:rPr>
        <w:fldChar w:fldCharType="end"/>
      </w:r>
    </w:p>
    <w:p w14:paraId="1FF30A8A" w14:textId="49270686"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ligging van de Notre-Dame</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_Toc428110678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4</w:t>
      </w:r>
      <w:r w:rsidRPr="00CC1312">
        <w:rPr>
          <w:rFonts w:ascii="Arial" w:hAnsi="Arial" w:cs="Arial"/>
          <w:i w:val="0"/>
          <w:noProof/>
          <w:szCs w:val="24"/>
        </w:rPr>
        <w:fldChar w:fldCharType="end"/>
      </w:r>
    </w:p>
    <w:p w14:paraId="49E80CC0" w14:textId="14379813"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Oriëntatie</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_Toc428110679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5</w:t>
      </w:r>
      <w:r w:rsidRPr="00CC1312">
        <w:rPr>
          <w:rFonts w:ascii="Arial" w:hAnsi="Arial" w:cs="Arial"/>
          <w:i w:val="0"/>
          <w:noProof/>
          <w:szCs w:val="24"/>
        </w:rPr>
        <w:fldChar w:fldCharType="end"/>
      </w:r>
    </w:p>
    <w:p w14:paraId="663DF990" w14:textId="13F6F16D"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Sainte Chapelle</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_Toc428110680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5</w:t>
      </w:r>
      <w:r w:rsidRPr="00CC1312">
        <w:rPr>
          <w:rFonts w:ascii="Arial" w:hAnsi="Arial" w:cs="Arial"/>
          <w:i w:val="0"/>
          <w:noProof/>
          <w:szCs w:val="24"/>
        </w:rPr>
        <w:fldChar w:fldCharType="end"/>
      </w:r>
    </w:p>
    <w:p w14:paraId="729C0504" w14:textId="129C47BA"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Point Zéro</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_Toc428110681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5</w:t>
      </w:r>
      <w:r w:rsidRPr="00CC1312">
        <w:rPr>
          <w:rFonts w:ascii="Arial" w:hAnsi="Arial" w:cs="Arial"/>
          <w:i w:val="0"/>
          <w:noProof/>
          <w:szCs w:val="24"/>
        </w:rPr>
        <w:fldChar w:fldCharType="end"/>
      </w:r>
    </w:p>
    <w:p w14:paraId="66796662" w14:textId="78C79579"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Hartje Parijs</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_Toc428110682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5</w:t>
      </w:r>
      <w:r w:rsidRPr="00CC1312">
        <w:rPr>
          <w:rFonts w:ascii="Arial" w:hAnsi="Arial" w:cs="Arial"/>
          <w:i w:val="0"/>
          <w:noProof/>
          <w:szCs w:val="24"/>
        </w:rPr>
        <w:fldChar w:fldCharType="end"/>
      </w:r>
    </w:p>
    <w:p w14:paraId="5A59A839" w14:textId="69353AE7"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Rondom het eiland</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_Toc428110683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5</w:t>
      </w:r>
      <w:r w:rsidRPr="00CC1312">
        <w:rPr>
          <w:rFonts w:ascii="Arial" w:hAnsi="Arial" w:cs="Arial"/>
          <w:i w:val="0"/>
          <w:noProof/>
          <w:szCs w:val="24"/>
        </w:rPr>
        <w:fldChar w:fldCharType="end"/>
      </w:r>
    </w:p>
    <w:p w14:paraId="3C977EC1" w14:textId="38185653"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Noordelijke oever</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_Toc428110684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5</w:t>
      </w:r>
      <w:r w:rsidRPr="00CC1312">
        <w:rPr>
          <w:rFonts w:ascii="Arial" w:hAnsi="Arial" w:cs="Arial"/>
          <w:noProof/>
          <w:szCs w:val="24"/>
        </w:rPr>
        <w:fldChar w:fldCharType="end"/>
      </w:r>
    </w:p>
    <w:p w14:paraId="1AE6891C" w14:textId="5F819C13"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Zuidelijke oever</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_Toc428110685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6</w:t>
      </w:r>
      <w:r w:rsidRPr="00CC1312">
        <w:rPr>
          <w:rFonts w:ascii="Arial" w:hAnsi="Arial" w:cs="Arial"/>
          <w:noProof/>
          <w:szCs w:val="24"/>
        </w:rPr>
        <w:fldChar w:fldCharType="end"/>
      </w:r>
    </w:p>
    <w:p w14:paraId="1926A63B" w14:textId="586BABD6"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Geen straten getekend</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_Toc428110686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6</w:t>
      </w:r>
      <w:r w:rsidRPr="00CC1312">
        <w:rPr>
          <w:rFonts w:ascii="Arial" w:hAnsi="Arial" w:cs="Arial"/>
          <w:noProof/>
          <w:szCs w:val="24"/>
        </w:rPr>
        <w:fldChar w:fldCharType="end"/>
      </w:r>
    </w:p>
    <w:p w14:paraId="7AC3DB9A" w14:textId="2643CF1A"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Afstanden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_Toc428110687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6</w:t>
      </w:r>
      <w:r w:rsidRPr="00CC1312">
        <w:rPr>
          <w:rFonts w:ascii="Arial" w:hAnsi="Arial" w:cs="Arial"/>
          <w:i w:val="0"/>
          <w:noProof/>
          <w:szCs w:val="24"/>
        </w:rPr>
        <w:fldChar w:fldCharType="end"/>
      </w:r>
    </w:p>
    <w:p w14:paraId="46CCAFA9" w14:textId="758CAF3C"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Notre-Dame op foto's</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_Toc428110688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6</w:t>
      </w:r>
      <w:r w:rsidRPr="00CC1312">
        <w:rPr>
          <w:rFonts w:ascii="Arial" w:hAnsi="Arial" w:cs="Arial"/>
          <w:i w:val="0"/>
          <w:noProof/>
          <w:szCs w:val="24"/>
        </w:rPr>
        <w:fldChar w:fldCharType="end"/>
      </w:r>
    </w:p>
    <w:p w14:paraId="357BC508" w14:textId="6FF91839"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eastAsia="Times New Roman" w:hAnsi="Arial" w:cs="Arial"/>
          <w:noProof/>
          <w:szCs w:val="24"/>
          <w:lang w:val="nl-NL" w:eastAsia="nl-NL"/>
        </w:rPr>
        <w:t>Tekening 2: plattegrond van de Notre-Dame</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_Toc428110689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7</w:t>
      </w:r>
      <w:r w:rsidRPr="00CC1312">
        <w:rPr>
          <w:rFonts w:ascii="Arial" w:hAnsi="Arial" w:cs="Arial"/>
          <w:noProof/>
          <w:szCs w:val="24"/>
        </w:rPr>
        <w:fldChar w:fldCharType="end"/>
      </w:r>
    </w:p>
    <w:p w14:paraId="68428731" w14:textId="5D0FDEDF"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Inleiding</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_Toc428110690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7</w:t>
      </w:r>
      <w:r w:rsidRPr="00CC1312">
        <w:rPr>
          <w:rFonts w:ascii="Arial" w:hAnsi="Arial" w:cs="Arial"/>
          <w:i w:val="0"/>
          <w:noProof/>
          <w:szCs w:val="24"/>
        </w:rPr>
        <w:fldChar w:fldCharType="end"/>
      </w:r>
    </w:p>
    <w:p w14:paraId="5B4940FC" w14:textId="455B08C1"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westgevel</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_Toc428110691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8</w:t>
      </w:r>
      <w:r w:rsidRPr="00CC1312">
        <w:rPr>
          <w:rFonts w:ascii="Arial" w:hAnsi="Arial" w:cs="Arial"/>
          <w:i w:val="0"/>
          <w:noProof/>
          <w:szCs w:val="24"/>
        </w:rPr>
        <w:fldChar w:fldCharType="end"/>
      </w:r>
    </w:p>
    <w:p w14:paraId="244EE9C0" w14:textId="4BCCB488"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Uitstapje naar tekening 8: de westgevel</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_Toc428110692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8</w:t>
      </w:r>
      <w:r w:rsidRPr="00CC1312">
        <w:rPr>
          <w:rFonts w:ascii="Arial" w:hAnsi="Arial" w:cs="Arial"/>
          <w:noProof/>
          <w:szCs w:val="24"/>
        </w:rPr>
        <w:fldChar w:fldCharType="end"/>
      </w:r>
    </w:p>
    <w:p w14:paraId="026A3B4D" w14:textId="552929D3"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Transept met ingangen in de noord- en zuidgevel</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_Toc428110693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9</w:t>
      </w:r>
      <w:r w:rsidRPr="00CC1312">
        <w:rPr>
          <w:rFonts w:ascii="Arial" w:hAnsi="Arial" w:cs="Arial"/>
          <w:i w:val="0"/>
          <w:noProof/>
          <w:szCs w:val="24"/>
        </w:rPr>
        <w:fldChar w:fldCharType="end"/>
      </w:r>
    </w:p>
    <w:p w14:paraId="4071B690" w14:textId="6EBE3923"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Torens</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_Toc428110694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9</w:t>
      </w:r>
      <w:r w:rsidRPr="00CC1312">
        <w:rPr>
          <w:rFonts w:ascii="Arial" w:hAnsi="Arial" w:cs="Arial"/>
          <w:i w:val="0"/>
          <w:noProof/>
          <w:szCs w:val="24"/>
        </w:rPr>
        <w:fldChar w:fldCharType="end"/>
      </w:r>
    </w:p>
    <w:p w14:paraId="657597FE" w14:textId="0E830692"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Wenteltrappen in de muren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_Toc428110695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9</w:t>
      </w:r>
      <w:r w:rsidRPr="00CC1312">
        <w:rPr>
          <w:rFonts w:ascii="Arial" w:hAnsi="Arial" w:cs="Arial"/>
          <w:i w:val="0"/>
          <w:noProof/>
          <w:szCs w:val="24"/>
        </w:rPr>
        <w:fldChar w:fldCharType="end"/>
      </w:r>
    </w:p>
    <w:p w14:paraId="6B54C868" w14:textId="329737E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Steunberen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_Toc428110696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10</w:t>
      </w:r>
      <w:r w:rsidRPr="00CC1312">
        <w:rPr>
          <w:rFonts w:ascii="Arial" w:hAnsi="Arial" w:cs="Arial"/>
          <w:i w:val="0"/>
          <w:noProof/>
          <w:szCs w:val="24"/>
        </w:rPr>
        <w:fldChar w:fldCharType="end"/>
      </w:r>
    </w:p>
    <w:p w14:paraId="2E993585" w14:textId="5E38D17C"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zuilen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_Toc428110697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10</w:t>
      </w:r>
      <w:r w:rsidRPr="00CC1312">
        <w:rPr>
          <w:rFonts w:ascii="Arial" w:hAnsi="Arial" w:cs="Arial"/>
          <w:i w:val="0"/>
          <w:noProof/>
          <w:szCs w:val="24"/>
        </w:rPr>
        <w:fldChar w:fldCharType="end"/>
      </w:r>
    </w:p>
    <w:p w14:paraId="46A6ECFB" w14:textId="7FA8392A"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Halfzuilen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_Toc428110698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10</w:t>
      </w:r>
      <w:r w:rsidRPr="00CC1312">
        <w:rPr>
          <w:rFonts w:ascii="Arial" w:hAnsi="Arial" w:cs="Arial"/>
          <w:i w:val="0"/>
          <w:noProof/>
          <w:szCs w:val="24"/>
        </w:rPr>
        <w:fldChar w:fldCharType="end"/>
      </w:r>
    </w:p>
    <w:p w14:paraId="0CDE45D5" w14:textId="3F58E40D"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Het koor</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_Toc428110699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11</w:t>
      </w:r>
      <w:r w:rsidRPr="00CC1312">
        <w:rPr>
          <w:rFonts w:ascii="Arial" w:hAnsi="Arial" w:cs="Arial"/>
          <w:i w:val="0"/>
          <w:noProof/>
          <w:szCs w:val="24"/>
        </w:rPr>
        <w:fldChar w:fldCharType="end"/>
      </w:r>
    </w:p>
    <w:p w14:paraId="4629BE64" w14:textId="18A4E01C"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eastAsia="Calibri" w:hAnsi="Arial" w:cs="Arial"/>
          <w:i w:val="0"/>
          <w:noProof/>
          <w:szCs w:val="24"/>
          <w:lang w:val="nl-NL"/>
        </w:rPr>
        <w:t>Transept of dwarsschip</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_Toc428110700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11</w:t>
      </w:r>
      <w:r w:rsidRPr="00CC1312">
        <w:rPr>
          <w:rFonts w:ascii="Arial" w:hAnsi="Arial" w:cs="Arial"/>
          <w:i w:val="0"/>
          <w:noProof/>
          <w:szCs w:val="24"/>
        </w:rPr>
        <w:fldChar w:fldCharType="end"/>
      </w:r>
    </w:p>
    <w:p w14:paraId="4A79DD24" w14:textId="290E957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rPr>
        <w:t>Middenschip</w:t>
      </w:r>
      <w:r w:rsidRPr="00CC1312">
        <w:rPr>
          <w:rFonts w:ascii="Arial" w:eastAsia="Calibri" w:hAnsi="Arial" w:cs="Arial"/>
          <w:i w:val="0"/>
          <w:noProof/>
          <w:szCs w:val="24"/>
          <w:lang w:val="nl-NL"/>
        </w:rPr>
        <w:t xml:space="preserve"> en transept vormen een kruis</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_Toc428110701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11</w:t>
      </w:r>
      <w:r w:rsidRPr="00CC1312">
        <w:rPr>
          <w:rFonts w:ascii="Arial" w:hAnsi="Arial" w:cs="Arial"/>
          <w:i w:val="0"/>
          <w:noProof/>
          <w:szCs w:val="24"/>
        </w:rPr>
        <w:fldChar w:fldCharType="end"/>
      </w:r>
    </w:p>
    <w:p w14:paraId="40258D9D" w14:textId="1E668F38"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3: bovenaanzicht</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_Toc428110702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11</w:t>
      </w:r>
      <w:r w:rsidRPr="00CC1312">
        <w:rPr>
          <w:rFonts w:ascii="Arial" w:hAnsi="Arial" w:cs="Arial"/>
          <w:noProof/>
          <w:szCs w:val="24"/>
        </w:rPr>
        <w:fldChar w:fldCharType="end"/>
      </w:r>
    </w:p>
    <w:p w14:paraId="7BB68A36" w14:textId="5C3056C0"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westgevel en de torens</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_Toc428110703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11</w:t>
      </w:r>
      <w:r w:rsidRPr="00CC1312">
        <w:rPr>
          <w:rFonts w:ascii="Arial" w:hAnsi="Arial" w:cs="Arial"/>
          <w:i w:val="0"/>
          <w:noProof/>
          <w:szCs w:val="24"/>
        </w:rPr>
        <w:fldChar w:fldCharType="end"/>
      </w:r>
    </w:p>
    <w:p w14:paraId="24E13314" w14:textId="646FE2F4"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Het dak boven middenschip en transept</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_Toc428110704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11</w:t>
      </w:r>
      <w:r w:rsidRPr="00CC1312">
        <w:rPr>
          <w:rFonts w:ascii="Arial" w:hAnsi="Arial" w:cs="Arial"/>
          <w:i w:val="0"/>
          <w:noProof/>
          <w:szCs w:val="24"/>
        </w:rPr>
        <w:fldChar w:fldCharType="end"/>
      </w:r>
    </w:p>
    <w:p w14:paraId="6E714AAC" w14:textId="68D40E13"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Zijschepen en luchtbogen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_Toc428110705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11</w:t>
      </w:r>
      <w:r w:rsidRPr="00CC1312">
        <w:rPr>
          <w:rFonts w:ascii="Arial" w:hAnsi="Arial" w:cs="Arial"/>
          <w:i w:val="0"/>
          <w:noProof/>
          <w:szCs w:val="24"/>
        </w:rPr>
        <w:fldChar w:fldCharType="end"/>
      </w:r>
    </w:p>
    <w:p w14:paraId="0B4AA279" w14:textId="1437A606"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4: dwarsdoorsnede</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_Toc428110706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12</w:t>
      </w:r>
      <w:r w:rsidRPr="00CC1312">
        <w:rPr>
          <w:rFonts w:ascii="Arial" w:hAnsi="Arial" w:cs="Arial"/>
          <w:noProof/>
          <w:szCs w:val="24"/>
        </w:rPr>
        <w:fldChar w:fldCharType="end"/>
      </w:r>
    </w:p>
    <w:p w14:paraId="4947A458" w14:textId="45B24B2F"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Drie verschillende hoogtes</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_Toc428110707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12</w:t>
      </w:r>
      <w:r w:rsidRPr="00CC1312">
        <w:rPr>
          <w:rFonts w:ascii="Arial" w:hAnsi="Arial" w:cs="Arial"/>
          <w:i w:val="0"/>
          <w:noProof/>
          <w:szCs w:val="24"/>
        </w:rPr>
        <w:fldChar w:fldCharType="end"/>
      </w:r>
    </w:p>
    <w:p w14:paraId="5C789A23" w14:textId="3286F1BC"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Steunbeer en luchtbogen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_Toc428110708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12</w:t>
      </w:r>
      <w:r w:rsidRPr="00CC1312">
        <w:rPr>
          <w:rFonts w:ascii="Arial" w:hAnsi="Arial" w:cs="Arial"/>
          <w:i w:val="0"/>
          <w:noProof/>
          <w:szCs w:val="24"/>
        </w:rPr>
        <w:fldChar w:fldCharType="end"/>
      </w:r>
    </w:p>
    <w:p w14:paraId="19BE0636" w14:textId="2A8F797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rPr>
        <w:t>Deze details in het 3D-model.</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_Toc428110709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13</w:t>
      </w:r>
      <w:r w:rsidRPr="00CC1312">
        <w:rPr>
          <w:rFonts w:ascii="Arial" w:hAnsi="Arial" w:cs="Arial"/>
          <w:i w:val="0"/>
          <w:noProof/>
          <w:szCs w:val="24"/>
        </w:rPr>
        <w:fldChar w:fldCharType="end"/>
      </w:r>
    </w:p>
    <w:p w14:paraId="2A0102C3" w14:textId="14012FC9"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eastAsia="Calibri" w:hAnsi="Arial" w:cs="Arial"/>
          <w:noProof/>
          <w:szCs w:val="24"/>
          <w:lang w:val="nl-NL"/>
        </w:rPr>
        <w:lastRenderedPageBreak/>
        <w:t>Tekening 5: glas-in-loodramen</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_Toc428110710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13</w:t>
      </w:r>
      <w:r w:rsidRPr="00CC1312">
        <w:rPr>
          <w:rFonts w:ascii="Arial" w:hAnsi="Arial" w:cs="Arial"/>
          <w:noProof/>
          <w:szCs w:val="24"/>
        </w:rPr>
        <w:fldChar w:fldCharType="end"/>
      </w:r>
    </w:p>
    <w:p w14:paraId="03D3AEB6" w14:textId="79D4524E"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functie van de glas-in-loodramen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_Toc428110711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14</w:t>
      </w:r>
      <w:r w:rsidRPr="00CC1312">
        <w:rPr>
          <w:rFonts w:ascii="Arial" w:hAnsi="Arial" w:cs="Arial"/>
          <w:i w:val="0"/>
          <w:noProof/>
          <w:szCs w:val="24"/>
        </w:rPr>
        <w:fldChar w:fldCharType="end"/>
      </w:r>
    </w:p>
    <w:p w14:paraId="6AE2349C" w14:textId="34B9C365"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6: kruisribgewelven</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_Toc428110712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15</w:t>
      </w:r>
      <w:r w:rsidRPr="00CC1312">
        <w:rPr>
          <w:rFonts w:ascii="Arial" w:hAnsi="Arial" w:cs="Arial"/>
          <w:noProof/>
          <w:szCs w:val="24"/>
        </w:rPr>
        <w:fldChar w:fldCharType="end"/>
      </w:r>
    </w:p>
    <w:p w14:paraId="0309433B" w14:textId="2450F0E6"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7: de zuidgevel.</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_Toc428110713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15</w:t>
      </w:r>
      <w:r w:rsidRPr="00CC1312">
        <w:rPr>
          <w:rFonts w:ascii="Arial" w:hAnsi="Arial" w:cs="Arial"/>
          <w:noProof/>
          <w:szCs w:val="24"/>
        </w:rPr>
        <w:fldChar w:fldCharType="end"/>
      </w:r>
    </w:p>
    <w:p w14:paraId="1564D9F8" w14:textId="5262DBA7"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 zuidtoren.</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_Toc428110714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16</w:t>
      </w:r>
      <w:r w:rsidRPr="00CC1312">
        <w:rPr>
          <w:rFonts w:ascii="Arial" w:hAnsi="Arial" w:cs="Arial"/>
          <w:i w:val="0"/>
          <w:noProof/>
          <w:szCs w:val="24"/>
        </w:rPr>
        <w:fldChar w:fldCharType="end"/>
      </w:r>
    </w:p>
    <w:p w14:paraId="590AC707" w14:textId="2819384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Begane grond v.l.n.r.</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_Toc428110715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16</w:t>
      </w:r>
      <w:r w:rsidRPr="00CC1312">
        <w:rPr>
          <w:rFonts w:ascii="Arial" w:hAnsi="Arial" w:cs="Arial"/>
          <w:i w:val="0"/>
          <w:noProof/>
          <w:szCs w:val="24"/>
        </w:rPr>
        <w:fldChar w:fldCharType="end"/>
      </w:r>
    </w:p>
    <w:p w14:paraId="0D823069" w14:textId="43DE751A"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Eerste verdieping v.l.n.r.</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_Toc428110716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16</w:t>
      </w:r>
      <w:r w:rsidRPr="00CC1312">
        <w:rPr>
          <w:rFonts w:ascii="Arial" w:hAnsi="Arial" w:cs="Arial"/>
          <w:i w:val="0"/>
          <w:noProof/>
          <w:szCs w:val="24"/>
        </w:rPr>
        <w:fldChar w:fldCharType="end"/>
      </w:r>
    </w:p>
    <w:p w14:paraId="5687EFF4" w14:textId="3ED113D6"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Middenschip</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_Toc428110717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16</w:t>
      </w:r>
      <w:r w:rsidRPr="00CC1312">
        <w:rPr>
          <w:rFonts w:ascii="Arial" w:hAnsi="Arial" w:cs="Arial"/>
          <w:i w:val="0"/>
          <w:noProof/>
          <w:szCs w:val="24"/>
        </w:rPr>
        <w:fldChar w:fldCharType="end"/>
      </w:r>
    </w:p>
    <w:p w14:paraId="380D4C3E" w14:textId="7FE44B88"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Het transept</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_Toc428110718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16</w:t>
      </w:r>
      <w:r w:rsidRPr="00CC1312">
        <w:rPr>
          <w:rFonts w:ascii="Arial" w:hAnsi="Arial" w:cs="Arial"/>
          <w:i w:val="0"/>
          <w:noProof/>
          <w:szCs w:val="24"/>
        </w:rPr>
        <w:fldChar w:fldCharType="end"/>
      </w:r>
    </w:p>
    <w:p w14:paraId="7132AFE0" w14:textId="5217F725"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Het dak</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_Toc428110719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17</w:t>
      </w:r>
      <w:r w:rsidRPr="00CC1312">
        <w:rPr>
          <w:rFonts w:ascii="Arial" w:hAnsi="Arial" w:cs="Arial"/>
          <w:i w:val="0"/>
          <w:noProof/>
          <w:szCs w:val="24"/>
        </w:rPr>
        <w:fldChar w:fldCharType="end"/>
      </w:r>
    </w:p>
    <w:p w14:paraId="40921DE9" w14:textId="1ED88ED3" w:rsidR="000F6840" w:rsidRPr="004B6E9E" w:rsidRDefault="000F6840">
      <w:pPr>
        <w:pStyle w:val="Inhopg2"/>
        <w:tabs>
          <w:tab w:val="right" w:pos="9350"/>
        </w:tabs>
        <w:rPr>
          <w:rFonts w:ascii="Arial" w:eastAsiaTheme="minorEastAsia" w:hAnsi="Arial" w:cs="Arial"/>
          <w:i w:val="0"/>
          <w:noProof/>
          <w:szCs w:val="24"/>
          <w:lang w:val="nl-NL" w:eastAsia="ja-JP"/>
        </w:rPr>
      </w:pPr>
      <w:r w:rsidRPr="00CC1312">
        <w:rPr>
          <w:rFonts w:ascii="Arial" w:hAnsi="Arial" w:cs="Arial"/>
          <w:i w:val="0"/>
          <w:noProof/>
          <w:szCs w:val="24"/>
          <w:lang w:val="nl-NL" w:eastAsia="nl-NL"/>
        </w:rPr>
        <w:t>Decoratie en gebouwen aan de zuidzijde.</w:t>
      </w:r>
      <w:r w:rsidRPr="004B6E9E">
        <w:rPr>
          <w:rFonts w:ascii="Arial" w:hAnsi="Arial" w:cs="Arial"/>
          <w:i w:val="0"/>
          <w:noProof/>
          <w:szCs w:val="24"/>
          <w:lang w:val="nl-NL"/>
        </w:rPr>
        <w:tab/>
      </w:r>
      <w:r w:rsidRPr="00CC1312">
        <w:rPr>
          <w:rFonts w:ascii="Arial" w:hAnsi="Arial" w:cs="Arial"/>
          <w:i w:val="0"/>
          <w:noProof/>
          <w:szCs w:val="24"/>
        </w:rPr>
        <w:fldChar w:fldCharType="begin"/>
      </w:r>
      <w:r w:rsidRPr="004B6E9E">
        <w:rPr>
          <w:rFonts w:ascii="Arial" w:hAnsi="Arial" w:cs="Arial"/>
          <w:i w:val="0"/>
          <w:noProof/>
          <w:szCs w:val="24"/>
          <w:lang w:val="nl-NL"/>
        </w:rPr>
        <w:instrText xml:space="preserve"> PAGEREF _Toc428110720 \h </w:instrText>
      </w:r>
      <w:r w:rsidRPr="00CC1312">
        <w:rPr>
          <w:rFonts w:ascii="Arial" w:hAnsi="Arial" w:cs="Arial"/>
          <w:i w:val="0"/>
          <w:noProof/>
          <w:szCs w:val="24"/>
        </w:rPr>
      </w:r>
      <w:r w:rsidRPr="00CC1312">
        <w:rPr>
          <w:rFonts w:ascii="Arial" w:hAnsi="Arial" w:cs="Arial"/>
          <w:i w:val="0"/>
          <w:noProof/>
          <w:szCs w:val="24"/>
        </w:rPr>
        <w:fldChar w:fldCharType="separate"/>
      </w:r>
      <w:r w:rsidR="00346C8E" w:rsidRPr="004B6E9E">
        <w:rPr>
          <w:rFonts w:ascii="Arial" w:hAnsi="Arial" w:cs="Arial"/>
          <w:i w:val="0"/>
          <w:noProof/>
          <w:szCs w:val="24"/>
          <w:lang w:val="nl-NL"/>
        </w:rPr>
        <w:t>17</w:t>
      </w:r>
      <w:r w:rsidRPr="00CC1312">
        <w:rPr>
          <w:rFonts w:ascii="Arial" w:hAnsi="Arial" w:cs="Arial"/>
          <w:i w:val="0"/>
          <w:noProof/>
          <w:szCs w:val="24"/>
        </w:rPr>
        <w:fldChar w:fldCharType="end"/>
      </w:r>
    </w:p>
    <w:p w14:paraId="40923F19" w14:textId="1CB5E350"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8: de westgevel</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_Toc428110721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17</w:t>
      </w:r>
      <w:r w:rsidRPr="00CC1312">
        <w:rPr>
          <w:rFonts w:ascii="Arial" w:hAnsi="Arial" w:cs="Arial"/>
          <w:noProof/>
          <w:szCs w:val="24"/>
        </w:rPr>
        <w:fldChar w:fldCharType="end"/>
      </w:r>
    </w:p>
    <w:p w14:paraId="458B788D" w14:textId="505D0B40"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Strook 1, onderaan: de portalen</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_Toc428110722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17</w:t>
      </w:r>
      <w:r w:rsidRPr="00CC1312">
        <w:rPr>
          <w:rFonts w:ascii="Arial" w:hAnsi="Arial" w:cs="Arial"/>
          <w:noProof/>
          <w:szCs w:val="24"/>
        </w:rPr>
        <w:fldChar w:fldCharType="end"/>
      </w:r>
    </w:p>
    <w:p w14:paraId="129C843B" w14:textId="44E242C5"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Strook 2: de koningen van Juda</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_Toc428110723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18</w:t>
      </w:r>
      <w:r w:rsidRPr="00CC1312">
        <w:rPr>
          <w:rFonts w:ascii="Arial" w:hAnsi="Arial" w:cs="Arial"/>
          <w:noProof/>
          <w:szCs w:val="24"/>
        </w:rPr>
        <w:fldChar w:fldCharType="end"/>
      </w:r>
    </w:p>
    <w:p w14:paraId="19897818" w14:textId="2353ACF0"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Strook 3: roosvenster en spitsboogvensters</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_Toc428110724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18</w:t>
      </w:r>
      <w:r w:rsidRPr="00CC1312">
        <w:rPr>
          <w:rFonts w:ascii="Arial" w:hAnsi="Arial" w:cs="Arial"/>
          <w:noProof/>
          <w:szCs w:val="24"/>
        </w:rPr>
        <w:fldChar w:fldCharType="end"/>
      </w:r>
    </w:p>
    <w:p w14:paraId="49D0EE16" w14:textId="0C4DD2F8"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Strook 4: opengewerkte galerij</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_Toc428110725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18</w:t>
      </w:r>
      <w:r w:rsidRPr="00CC1312">
        <w:rPr>
          <w:rFonts w:ascii="Arial" w:hAnsi="Arial" w:cs="Arial"/>
          <w:noProof/>
          <w:szCs w:val="24"/>
        </w:rPr>
        <w:fldChar w:fldCharType="end"/>
      </w:r>
    </w:p>
    <w:p w14:paraId="6F4A92C3" w14:textId="2BFE770F" w:rsidR="000F6840" w:rsidRPr="004B6E9E" w:rsidRDefault="000F6840">
      <w:pPr>
        <w:pStyle w:val="Inhopg3"/>
        <w:tabs>
          <w:tab w:val="right" w:pos="9350"/>
        </w:tabs>
        <w:rPr>
          <w:rFonts w:ascii="Arial" w:eastAsiaTheme="minorEastAsia" w:hAnsi="Arial" w:cs="Arial"/>
          <w:noProof/>
          <w:szCs w:val="24"/>
          <w:lang w:val="nl-NL" w:eastAsia="ja-JP"/>
        </w:rPr>
      </w:pPr>
      <w:r w:rsidRPr="00CC1312">
        <w:rPr>
          <w:rFonts w:ascii="Arial" w:hAnsi="Arial" w:cs="Arial"/>
          <w:noProof/>
          <w:szCs w:val="24"/>
          <w:lang w:val="nl-NL" w:eastAsia="nl-NL"/>
        </w:rPr>
        <w:t>Strook 5: bovenste deel van de torens</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_Toc428110726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18</w:t>
      </w:r>
      <w:r w:rsidRPr="00CC1312">
        <w:rPr>
          <w:rFonts w:ascii="Arial" w:hAnsi="Arial" w:cs="Arial"/>
          <w:noProof/>
          <w:szCs w:val="24"/>
        </w:rPr>
        <w:fldChar w:fldCharType="end"/>
      </w:r>
    </w:p>
    <w:p w14:paraId="1AED3BB4" w14:textId="5F2FA9B5"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9: een spuwer, zijaanzicht</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_Toc428110727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19</w:t>
      </w:r>
      <w:r w:rsidRPr="00CC1312">
        <w:rPr>
          <w:rFonts w:ascii="Arial" w:hAnsi="Arial" w:cs="Arial"/>
          <w:noProof/>
          <w:szCs w:val="24"/>
        </w:rPr>
        <w:fldChar w:fldCharType="end"/>
      </w:r>
    </w:p>
    <w:p w14:paraId="1A181B6B" w14:textId="6E679581"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Tekening 10: de samenvatting</w:t>
      </w:r>
      <w:r w:rsidRPr="004B6E9E">
        <w:rPr>
          <w:rFonts w:ascii="Arial" w:hAnsi="Arial" w:cs="Arial"/>
          <w:noProof/>
          <w:szCs w:val="24"/>
          <w:lang w:val="nl-NL"/>
        </w:rPr>
        <w:tab/>
      </w:r>
      <w:r w:rsidRPr="00CC1312">
        <w:rPr>
          <w:rFonts w:ascii="Arial" w:hAnsi="Arial" w:cs="Arial"/>
          <w:noProof/>
          <w:szCs w:val="24"/>
        </w:rPr>
        <w:fldChar w:fldCharType="begin"/>
      </w:r>
      <w:r w:rsidRPr="004B6E9E">
        <w:rPr>
          <w:rFonts w:ascii="Arial" w:hAnsi="Arial" w:cs="Arial"/>
          <w:noProof/>
          <w:szCs w:val="24"/>
          <w:lang w:val="nl-NL"/>
        </w:rPr>
        <w:instrText xml:space="preserve"> PAGEREF _Toc428110728 \h </w:instrText>
      </w:r>
      <w:r w:rsidRPr="00CC1312">
        <w:rPr>
          <w:rFonts w:ascii="Arial" w:hAnsi="Arial" w:cs="Arial"/>
          <w:noProof/>
          <w:szCs w:val="24"/>
        </w:rPr>
      </w:r>
      <w:r w:rsidRPr="00CC1312">
        <w:rPr>
          <w:rFonts w:ascii="Arial" w:hAnsi="Arial" w:cs="Arial"/>
          <w:noProof/>
          <w:szCs w:val="24"/>
        </w:rPr>
        <w:fldChar w:fldCharType="separate"/>
      </w:r>
      <w:r w:rsidR="00346C8E" w:rsidRPr="004B6E9E">
        <w:rPr>
          <w:rFonts w:ascii="Arial" w:hAnsi="Arial" w:cs="Arial"/>
          <w:noProof/>
          <w:szCs w:val="24"/>
          <w:lang w:val="nl-NL"/>
        </w:rPr>
        <w:t>19</w:t>
      </w:r>
      <w:r w:rsidRPr="00CC1312">
        <w:rPr>
          <w:rFonts w:ascii="Arial" w:hAnsi="Arial" w:cs="Arial"/>
          <w:noProof/>
          <w:szCs w:val="24"/>
        </w:rPr>
        <w:fldChar w:fldCharType="end"/>
      </w:r>
    </w:p>
    <w:p w14:paraId="29E0A619" w14:textId="13881588" w:rsidR="000F6840" w:rsidRPr="004B6E9E" w:rsidRDefault="000F6840">
      <w:pPr>
        <w:pStyle w:val="Inhopg1"/>
        <w:tabs>
          <w:tab w:val="right" w:pos="9350"/>
        </w:tabs>
        <w:rPr>
          <w:rFonts w:ascii="Arial" w:eastAsiaTheme="minorEastAsia" w:hAnsi="Arial" w:cs="Arial"/>
          <w:b w:val="0"/>
          <w:noProof/>
          <w:szCs w:val="24"/>
          <w:lang w:val="nl-NL" w:eastAsia="ja-JP"/>
        </w:rPr>
      </w:pPr>
      <w:r w:rsidRPr="00CC1312">
        <w:rPr>
          <w:rFonts w:ascii="Arial" w:hAnsi="Arial" w:cs="Arial"/>
          <w:noProof/>
          <w:szCs w:val="24"/>
          <w:lang w:val="nl-NL" w:eastAsia="nl-NL"/>
        </w:rPr>
        <w:t>Nawoord</w:t>
      </w:r>
      <w:r w:rsidRPr="004B6E9E">
        <w:rPr>
          <w:rFonts w:ascii="Arial" w:hAnsi="Arial" w:cs="Arial"/>
          <w:noProof/>
          <w:szCs w:val="24"/>
          <w:lang w:val="nl-NL"/>
        </w:rPr>
        <w:tab/>
      </w:r>
      <w:r w:rsidRPr="00706C74">
        <w:rPr>
          <w:rFonts w:ascii="Arial" w:hAnsi="Arial" w:cs="Arial"/>
          <w:noProof/>
          <w:szCs w:val="24"/>
        </w:rPr>
        <w:fldChar w:fldCharType="begin"/>
      </w:r>
      <w:r w:rsidRPr="004B6E9E">
        <w:rPr>
          <w:rFonts w:ascii="Arial" w:hAnsi="Arial" w:cs="Arial"/>
          <w:noProof/>
          <w:szCs w:val="24"/>
          <w:lang w:val="nl-NL"/>
        </w:rPr>
        <w:instrText xml:space="preserve"> PAGEREF _Toc428110729 \h </w:instrText>
      </w:r>
      <w:r w:rsidRPr="00706C74">
        <w:rPr>
          <w:rFonts w:ascii="Arial" w:hAnsi="Arial" w:cs="Arial"/>
          <w:noProof/>
          <w:szCs w:val="24"/>
        </w:rPr>
      </w:r>
      <w:r w:rsidRPr="00706C74">
        <w:rPr>
          <w:rFonts w:ascii="Arial" w:hAnsi="Arial" w:cs="Arial"/>
          <w:noProof/>
          <w:szCs w:val="24"/>
        </w:rPr>
        <w:fldChar w:fldCharType="separate"/>
      </w:r>
      <w:r w:rsidR="00346C8E" w:rsidRPr="004B6E9E">
        <w:rPr>
          <w:rFonts w:ascii="Arial" w:hAnsi="Arial" w:cs="Arial"/>
          <w:noProof/>
          <w:szCs w:val="24"/>
          <w:lang w:val="nl-NL"/>
        </w:rPr>
        <w:t>20</w:t>
      </w:r>
      <w:r w:rsidRPr="00706C74">
        <w:rPr>
          <w:rFonts w:ascii="Arial" w:hAnsi="Arial" w:cs="Arial"/>
          <w:noProof/>
          <w:szCs w:val="24"/>
        </w:rPr>
        <w:fldChar w:fldCharType="end"/>
      </w:r>
    </w:p>
    <w:p w14:paraId="006FC731" w14:textId="77777777" w:rsidR="000F6840" w:rsidRDefault="000F6840" w:rsidP="00876584">
      <w:pPr>
        <w:pStyle w:val="Kop1"/>
      </w:pPr>
      <w:r>
        <w:fldChar w:fldCharType="end"/>
      </w:r>
    </w:p>
    <w:p w14:paraId="21FB9806" w14:textId="77777777" w:rsidR="000F6840" w:rsidRDefault="000F6840">
      <w:pPr>
        <w:spacing w:after="160" w:line="259" w:lineRule="auto"/>
        <w:rPr>
          <w:rFonts w:asciiTheme="majorHAnsi" w:eastAsiaTheme="majorEastAsia" w:hAnsiTheme="majorHAnsi" w:cstheme="majorBidi"/>
          <w:color w:val="2E74B5" w:themeColor="accent1" w:themeShade="BF"/>
          <w:sz w:val="32"/>
          <w:szCs w:val="32"/>
          <w:lang w:val="nl-NL" w:eastAsia="nl-NL"/>
        </w:rPr>
      </w:pPr>
      <w:r>
        <w:rPr>
          <w:lang w:val="nl-NL" w:eastAsia="nl-NL"/>
        </w:rPr>
        <w:br w:type="page"/>
      </w:r>
    </w:p>
    <w:p w14:paraId="7F7FBDD5" w14:textId="1CD13C1B" w:rsidR="00876584" w:rsidRDefault="00876584" w:rsidP="00876584">
      <w:pPr>
        <w:pStyle w:val="Kop1"/>
      </w:pPr>
      <w:bookmarkStart w:id="1" w:name="_Toc428110671"/>
      <w:r>
        <w:lastRenderedPageBreak/>
        <w:t>Opmerking vooraf</w:t>
      </w:r>
      <w:bookmarkEnd w:id="1"/>
    </w:p>
    <w:p w14:paraId="26CDFE12" w14:textId="150E1391" w:rsidR="00D950B6" w:rsidRDefault="00146FD5" w:rsidP="003C7221">
      <w:pPr>
        <w:rPr>
          <w:szCs w:val="24"/>
          <w:lang w:val="nl-NL" w:eastAsia="nl-NL"/>
        </w:rPr>
      </w:pPr>
      <w:r>
        <w:rPr>
          <w:szCs w:val="24"/>
          <w:lang w:val="nl-NL" w:eastAsia="nl-NL"/>
        </w:rPr>
        <w:t>Bij deze gesproken tekst horen een tekeningen</w:t>
      </w:r>
      <w:r w:rsidR="003922E5">
        <w:rPr>
          <w:szCs w:val="24"/>
          <w:lang w:val="nl-NL" w:eastAsia="nl-NL"/>
        </w:rPr>
        <w:t xml:space="preserve">band en een 3D model. Indien dit </w:t>
      </w:r>
      <w:r w:rsidR="0042672D">
        <w:rPr>
          <w:szCs w:val="24"/>
          <w:lang w:val="nl-NL" w:eastAsia="nl-NL"/>
        </w:rPr>
        <w:t xml:space="preserve">pakket </w:t>
      </w:r>
      <w:r w:rsidR="003922E5">
        <w:rPr>
          <w:szCs w:val="24"/>
          <w:lang w:val="nl-NL" w:eastAsia="nl-NL"/>
        </w:rPr>
        <w:t xml:space="preserve">gebruikt wordt door kinderen: gebruik de inhoud alleen onder ouderlijk toezicht. </w:t>
      </w:r>
      <w:r>
        <w:rPr>
          <w:szCs w:val="24"/>
          <w:lang w:val="nl-NL" w:eastAsia="nl-NL"/>
        </w:rPr>
        <w:t>Let op: h</w:t>
      </w:r>
      <w:r w:rsidR="003922E5">
        <w:rPr>
          <w:szCs w:val="24"/>
          <w:lang w:val="nl-NL" w:eastAsia="nl-NL"/>
        </w:rPr>
        <w:t xml:space="preserve">et 3D model </w:t>
      </w:r>
      <w:r>
        <w:rPr>
          <w:szCs w:val="24"/>
          <w:lang w:val="nl-NL" w:eastAsia="nl-NL"/>
        </w:rPr>
        <w:t>bevat een nogal</w:t>
      </w:r>
      <w:r w:rsidR="003922E5">
        <w:rPr>
          <w:szCs w:val="24"/>
          <w:lang w:val="nl-NL" w:eastAsia="nl-NL"/>
        </w:rPr>
        <w:t xml:space="preserve"> </w:t>
      </w:r>
      <w:r>
        <w:rPr>
          <w:szCs w:val="24"/>
          <w:lang w:val="nl-NL" w:eastAsia="nl-NL"/>
        </w:rPr>
        <w:t xml:space="preserve">scherpe </w:t>
      </w:r>
      <w:r w:rsidR="003922E5">
        <w:rPr>
          <w:szCs w:val="24"/>
          <w:lang w:val="nl-NL" w:eastAsia="nl-NL"/>
        </w:rPr>
        <w:t>uitstekend</w:t>
      </w:r>
      <w:r>
        <w:rPr>
          <w:szCs w:val="24"/>
          <w:lang w:val="nl-NL" w:eastAsia="nl-NL"/>
        </w:rPr>
        <w:t>e</w:t>
      </w:r>
      <w:r w:rsidR="003922E5">
        <w:rPr>
          <w:szCs w:val="24"/>
          <w:lang w:val="nl-NL" w:eastAsia="nl-NL"/>
        </w:rPr>
        <w:t xml:space="preserve"> </w:t>
      </w:r>
      <w:r>
        <w:rPr>
          <w:szCs w:val="24"/>
          <w:lang w:val="nl-NL" w:eastAsia="nl-NL"/>
        </w:rPr>
        <w:t>punt midden boven</w:t>
      </w:r>
      <w:r w:rsidR="003922E5">
        <w:rPr>
          <w:szCs w:val="24"/>
          <w:lang w:val="nl-NL" w:eastAsia="nl-NL"/>
        </w:rPr>
        <w:t xml:space="preserve">. </w:t>
      </w:r>
    </w:p>
    <w:p w14:paraId="6ED322E4" w14:textId="77777777" w:rsidR="003922E5" w:rsidRPr="008906D5" w:rsidRDefault="003922E5" w:rsidP="003C7221">
      <w:pPr>
        <w:rPr>
          <w:szCs w:val="24"/>
          <w:lang w:val="nl-NL" w:eastAsia="nl-NL"/>
        </w:rPr>
      </w:pPr>
    </w:p>
    <w:p w14:paraId="68E944B7" w14:textId="77777777" w:rsidR="006D27FB" w:rsidRDefault="006D27FB" w:rsidP="00EF669E">
      <w:pPr>
        <w:pStyle w:val="Kop1"/>
        <w:rPr>
          <w:rFonts w:ascii="Segoe UI" w:hAnsi="Segoe UI" w:cs="Segoe UI"/>
          <w:sz w:val="18"/>
          <w:szCs w:val="18"/>
        </w:rPr>
      </w:pPr>
      <w:bookmarkStart w:id="2" w:name="_Toc428110672"/>
      <w:r>
        <w:t>Inleiding</w:t>
      </w:r>
      <w:bookmarkEnd w:id="2"/>
      <w:r>
        <w:t> </w:t>
      </w:r>
    </w:p>
    <w:p w14:paraId="5965D599" w14:textId="3C798B0E" w:rsidR="00876584" w:rsidRDefault="00202544" w:rsidP="00876584">
      <w:pPr>
        <w:textAlignment w:val="baseline"/>
        <w:rPr>
          <w:szCs w:val="24"/>
          <w:lang w:val="nl-NL" w:eastAsia="nl-NL"/>
        </w:rPr>
      </w:pPr>
      <w:r>
        <w:rPr>
          <w:szCs w:val="24"/>
          <w:lang w:val="nl-NL" w:eastAsia="nl-NL"/>
        </w:rPr>
        <w:t xml:space="preserve">De </w:t>
      </w:r>
      <w:proofErr w:type="spellStart"/>
      <w:r w:rsidR="00876584">
        <w:rPr>
          <w:szCs w:val="24"/>
          <w:lang w:val="nl-NL" w:eastAsia="nl-NL"/>
        </w:rPr>
        <w:t>C</w:t>
      </w:r>
      <w:r>
        <w:rPr>
          <w:szCs w:val="24"/>
          <w:lang w:val="nl-NL" w:eastAsia="nl-NL"/>
        </w:rPr>
        <w:t>athédrale</w:t>
      </w:r>
      <w:proofErr w:type="spellEnd"/>
      <w:r>
        <w:rPr>
          <w:szCs w:val="24"/>
          <w:lang w:val="nl-NL" w:eastAsia="nl-NL"/>
        </w:rPr>
        <w:t xml:space="preserve"> </w:t>
      </w:r>
      <w:proofErr w:type="spellStart"/>
      <w:r>
        <w:rPr>
          <w:szCs w:val="24"/>
          <w:lang w:val="nl-NL" w:eastAsia="nl-NL"/>
        </w:rPr>
        <w:t>Notre</w:t>
      </w:r>
      <w:proofErr w:type="spellEnd"/>
      <w:r>
        <w:rPr>
          <w:szCs w:val="24"/>
          <w:lang w:val="nl-NL" w:eastAsia="nl-NL"/>
        </w:rPr>
        <w:t>-Dame de Paris</w:t>
      </w:r>
      <w:r w:rsidR="00876584">
        <w:rPr>
          <w:szCs w:val="24"/>
          <w:lang w:val="nl-NL" w:eastAsia="nl-NL"/>
        </w:rPr>
        <w:t>, of, in het Nederlands: Onze-Lieve-Vrouwekathedraal van Parijs,</w:t>
      </w:r>
      <w:r>
        <w:rPr>
          <w:szCs w:val="24"/>
          <w:lang w:val="nl-NL" w:eastAsia="nl-NL"/>
        </w:rPr>
        <w:t xml:space="preserve"> is in </w:t>
      </w:r>
      <w:proofErr w:type="spellStart"/>
      <w:r>
        <w:rPr>
          <w:szCs w:val="24"/>
          <w:lang w:val="nl-NL" w:eastAsia="nl-NL"/>
        </w:rPr>
        <w:t>vroeggotische</w:t>
      </w:r>
      <w:proofErr w:type="spellEnd"/>
      <w:r>
        <w:rPr>
          <w:szCs w:val="24"/>
          <w:lang w:val="nl-NL" w:eastAsia="nl-NL"/>
        </w:rPr>
        <w:t xml:space="preserve"> stijl </w:t>
      </w:r>
      <w:r w:rsidR="00876584">
        <w:rPr>
          <w:szCs w:val="24"/>
          <w:lang w:val="nl-NL" w:eastAsia="nl-NL"/>
        </w:rPr>
        <w:t>gebouwd</w:t>
      </w:r>
      <w:r>
        <w:rPr>
          <w:szCs w:val="24"/>
          <w:lang w:val="nl-NL" w:eastAsia="nl-NL"/>
        </w:rPr>
        <w:t xml:space="preserve"> op het </w:t>
      </w:r>
      <w:proofErr w:type="spellStart"/>
      <w:r>
        <w:rPr>
          <w:szCs w:val="24"/>
          <w:lang w:val="nl-NL" w:eastAsia="nl-NL"/>
        </w:rPr>
        <w:t>Île</w:t>
      </w:r>
      <w:proofErr w:type="spellEnd"/>
      <w:r>
        <w:rPr>
          <w:szCs w:val="24"/>
          <w:lang w:val="nl-NL" w:eastAsia="nl-NL"/>
        </w:rPr>
        <w:t xml:space="preserve"> de la Cité, in het centrum van Parijs.</w:t>
      </w:r>
    </w:p>
    <w:p w14:paraId="0A37501D" w14:textId="32C0420C" w:rsidR="006D27FB" w:rsidRDefault="00202544" w:rsidP="00876584">
      <w:pPr>
        <w:textAlignment w:val="baseline"/>
        <w:rPr>
          <w:color w:val="1A1A1A"/>
          <w:szCs w:val="24"/>
          <w:lang w:val="nl-NL" w:eastAsia="nl-NL"/>
        </w:rPr>
      </w:pPr>
      <w:r>
        <w:rPr>
          <w:szCs w:val="24"/>
          <w:lang w:val="nl-NL" w:eastAsia="nl-NL"/>
        </w:rPr>
        <w:t xml:space="preserve"> </w:t>
      </w:r>
    </w:p>
    <w:p w14:paraId="222AE58C" w14:textId="4B858975" w:rsidR="00F354E3" w:rsidRDefault="00493B92" w:rsidP="006D27FB">
      <w:pPr>
        <w:rPr>
          <w:szCs w:val="24"/>
          <w:lang w:val="nl-NL" w:eastAsia="nl-NL"/>
        </w:rPr>
      </w:pPr>
      <w:r>
        <w:rPr>
          <w:szCs w:val="24"/>
          <w:lang w:val="nl-NL" w:eastAsia="nl-NL"/>
        </w:rPr>
        <w:t xml:space="preserve">De bouw begon in 1163. De voltooiing vond plaats in 1345. </w:t>
      </w:r>
      <w:r w:rsidR="000C2383">
        <w:rPr>
          <w:szCs w:val="24"/>
          <w:lang w:val="nl-NL" w:eastAsia="nl-NL"/>
        </w:rPr>
        <w:t xml:space="preserve">De </w:t>
      </w:r>
      <w:proofErr w:type="spellStart"/>
      <w:r w:rsidR="00F709AA">
        <w:rPr>
          <w:szCs w:val="24"/>
          <w:lang w:val="nl-NL" w:eastAsia="nl-NL"/>
        </w:rPr>
        <w:t>Notre</w:t>
      </w:r>
      <w:proofErr w:type="spellEnd"/>
      <w:r w:rsidR="00F709AA">
        <w:rPr>
          <w:szCs w:val="24"/>
          <w:lang w:val="nl-NL" w:eastAsia="nl-NL"/>
        </w:rPr>
        <w:t>-Dame</w:t>
      </w:r>
      <w:r w:rsidR="000C2383">
        <w:rPr>
          <w:szCs w:val="24"/>
          <w:lang w:val="nl-NL" w:eastAsia="nl-NL"/>
        </w:rPr>
        <w:t xml:space="preserve"> geldt als een icoon van </w:t>
      </w:r>
      <w:proofErr w:type="spellStart"/>
      <w:r w:rsidR="009F220C" w:rsidRPr="0085657E">
        <w:rPr>
          <w:rFonts w:cs="Arial"/>
          <w:szCs w:val="24"/>
          <w:lang w:val="nl-NL" w:eastAsia="nl-NL"/>
        </w:rPr>
        <w:t>vroeggotische</w:t>
      </w:r>
      <w:proofErr w:type="spellEnd"/>
      <w:r w:rsidR="000C2383" w:rsidRPr="0085657E">
        <w:rPr>
          <w:rFonts w:cs="Arial"/>
          <w:szCs w:val="24"/>
          <w:lang w:val="nl-NL" w:eastAsia="nl-NL"/>
        </w:rPr>
        <w:t xml:space="preserve"> bouwkunst; er werd zo hoog mogelijk gebouwd en men plaatste enorme glas-in-loodramen. Het plafond van het schip van de</w:t>
      </w:r>
      <w:r w:rsidR="000C2383" w:rsidRPr="0085657E">
        <w:rPr>
          <w:rFonts w:cs="Arial"/>
          <w:color w:val="000000"/>
          <w:szCs w:val="24"/>
          <w:lang w:val="nl-NL" w:eastAsia="nl-NL"/>
        </w:rPr>
        <w:t xml:space="preserve"> </w:t>
      </w:r>
      <w:proofErr w:type="spellStart"/>
      <w:r w:rsidR="00F709AA" w:rsidRPr="0085657E">
        <w:rPr>
          <w:rFonts w:cs="Arial"/>
          <w:color w:val="000000"/>
          <w:szCs w:val="24"/>
          <w:lang w:val="nl-NL" w:eastAsia="nl-NL"/>
        </w:rPr>
        <w:t>Notre</w:t>
      </w:r>
      <w:proofErr w:type="spellEnd"/>
      <w:r w:rsidR="00F709AA" w:rsidRPr="0085657E">
        <w:rPr>
          <w:rFonts w:cs="Arial"/>
          <w:color w:val="000000"/>
          <w:szCs w:val="24"/>
          <w:lang w:val="nl-NL" w:eastAsia="nl-NL"/>
        </w:rPr>
        <w:t>-Dame</w:t>
      </w:r>
      <w:r w:rsidR="000C2383" w:rsidRPr="0085657E">
        <w:rPr>
          <w:rFonts w:cs="Arial"/>
          <w:color w:val="000000"/>
          <w:szCs w:val="24"/>
          <w:lang w:val="nl-NL" w:eastAsia="nl-NL"/>
        </w:rPr>
        <w:t xml:space="preserve"> </w:t>
      </w:r>
      <w:r w:rsidR="00202544" w:rsidRPr="0085657E">
        <w:rPr>
          <w:rFonts w:cs="Arial"/>
          <w:color w:val="000000"/>
          <w:szCs w:val="24"/>
          <w:lang w:val="nl-NL" w:eastAsia="nl-NL"/>
        </w:rPr>
        <w:t>werd</w:t>
      </w:r>
      <w:r w:rsidR="00F354E3" w:rsidRPr="0085657E">
        <w:rPr>
          <w:rFonts w:cs="Arial"/>
          <w:color w:val="000000"/>
          <w:szCs w:val="24"/>
          <w:lang w:val="nl-NL" w:eastAsia="nl-NL"/>
        </w:rPr>
        <w:t xml:space="preserve"> </w:t>
      </w:r>
      <w:r w:rsidR="000C2383" w:rsidRPr="0085657E">
        <w:rPr>
          <w:rFonts w:cs="Arial"/>
          <w:color w:val="000000"/>
          <w:szCs w:val="24"/>
          <w:lang w:val="nl-NL" w:eastAsia="nl-NL"/>
        </w:rPr>
        <w:t xml:space="preserve">maar liefst 35 meter hoog en als je binnen stond zag je meer glas-in-loodramen dan muur. Hoe konden ze dat bouwen?! </w:t>
      </w:r>
      <w:r w:rsidR="000C2383" w:rsidRPr="0085657E">
        <w:rPr>
          <w:rFonts w:cs="Arial"/>
          <w:szCs w:val="24"/>
          <w:lang w:val="nl-NL" w:eastAsia="nl-NL"/>
        </w:rPr>
        <w:t>Als</w:t>
      </w:r>
      <w:r w:rsidR="000C2383">
        <w:rPr>
          <w:szCs w:val="24"/>
          <w:lang w:val="nl-NL" w:eastAsia="nl-NL"/>
        </w:rPr>
        <w:t xml:space="preserve"> je erover nadenkt</w:t>
      </w:r>
      <w:r w:rsidR="009F220C">
        <w:rPr>
          <w:szCs w:val="24"/>
          <w:lang w:val="nl-NL" w:eastAsia="nl-NL"/>
        </w:rPr>
        <w:t>,</w:t>
      </w:r>
      <w:r w:rsidR="000C2383">
        <w:rPr>
          <w:szCs w:val="24"/>
          <w:lang w:val="nl-NL" w:eastAsia="nl-NL"/>
        </w:rPr>
        <w:t xml:space="preserve"> is het bijna onvoorstelbaar dat de </w:t>
      </w:r>
      <w:proofErr w:type="spellStart"/>
      <w:r w:rsidR="00F709AA">
        <w:rPr>
          <w:szCs w:val="24"/>
          <w:lang w:val="nl-NL" w:eastAsia="nl-NL"/>
        </w:rPr>
        <w:t>Notre</w:t>
      </w:r>
      <w:proofErr w:type="spellEnd"/>
      <w:r w:rsidR="00F709AA">
        <w:rPr>
          <w:szCs w:val="24"/>
          <w:lang w:val="nl-NL" w:eastAsia="nl-NL"/>
        </w:rPr>
        <w:t>-Dame</w:t>
      </w:r>
      <w:r w:rsidR="000C2383">
        <w:rPr>
          <w:szCs w:val="24"/>
          <w:lang w:val="nl-NL" w:eastAsia="nl-NL"/>
        </w:rPr>
        <w:t xml:space="preserve">– evenals veel andere </w:t>
      </w:r>
      <w:r w:rsidR="00393E69">
        <w:rPr>
          <w:szCs w:val="24"/>
          <w:lang w:val="nl-NL" w:eastAsia="nl-NL"/>
        </w:rPr>
        <w:t>gotische</w:t>
      </w:r>
      <w:r w:rsidR="000C2383">
        <w:rPr>
          <w:szCs w:val="24"/>
          <w:lang w:val="nl-NL" w:eastAsia="nl-NL"/>
        </w:rPr>
        <w:t xml:space="preserve"> bouwwerken – zoveel eeuwen weer, wind en oorlogen</w:t>
      </w:r>
      <w:r w:rsidR="009F220C">
        <w:rPr>
          <w:szCs w:val="24"/>
          <w:lang w:val="nl-NL" w:eastAsia="nl-NL"/>
        </w:rPr>
        <w:t xml:space="preserve"> heeft getrotseerd</w:t>
      </w:r>
      <w:r>
        <w:rPr>
          <w:szCs w:val="24"/>
          <w:lang w:val="nl-NL" w:eastAsia="nl-NL"/>
        </w:rPr>
        <w:t>.</w:t>
      </w:r>
      <w:r w:rsidR="000C2383">
        <w:rPr>
          <w:szCs w:val="24"/>
          <w:lang w:val="nl-NL" w:eastAsia="nl-NL"/>
        </w:rPr>
        <w:t xml:space="preserve"> En niet te vergeten de Franse Revolutie. </w:t>
      </w:r>
    </w:p>
    <w:p w14:paraId="54EABE3C" w14:textId="77777777" w:rsidR="00F354E3" w:rsidRDefault="00F354E3" w:rsidP="006D27FB">
      <w:pPr>
        <w:rPr>
          <w:szCs w:val="24"/>
          <w:lang w:val="nl-NL" w:eastAsia="nl-NL"/>
        </w:rPr>
      </w:pPr>
    </w:p>
    <w:p w14:paraId="798F69A3" w14:textId="0DD48096" w:rsidR="00E50678" w:rsidRDefault="000C2383" w:rsidP="006D27FB">
      <w:pPr>
        <w:rPr>
          <w:szCs w:val="24"/>
          <w:lang w:val="nl-NL" w:eastAsia="nl-NL"/>
        </w:rPr>
      </w:pPr>
      <w:r>
        <w:rPr>
          <w:szCs w:val="24"/>
          <w:lang w:val="nl-NL" w:eastAsia="nl-NL"/>
        </w:rPr>
        <w:t xml:space="preserve">Daarna was wel </w:t>
      </w:r>
      <w:r w:rsidR="00493B92">
        <w:rPr>
          <w:szCs w:val="24"/>
          <w:lang w:val="nl-NL" w:eastAsia="nl-NL"/>
        </w:rPr>
        <w:t>een flinke restauratie noodzakelijk, die</w:t>
      </w:r>
      <w:r w:rsidR="00864A72">
        <w:rPr>
          <w:szCs w:val="24"/>
          <w:lang w:val="nl-NL" w:eastAsia="nl-NL"/>
        </w:rPr>
        <w:t xml:space="preserve"> 23 jaar duurde (van </w:t>
      </w:r>
      <w:r w:rsidR="00493B92">
        <w:rPr>
          <w:szCs w:val="24"/>
          <w:lang w:val="nl-NL" w:eastAsia="nl-NL"/>
        </w:rPr>
        <w:t xml:space="preserve">1845 </w:t>
      </w:r>
      <w:r w:rsidR="00EF669E">
        <w:rPr>
          <w:szCs w:val="24"/>
          <w:lang w:val="nl-NL" w:eastAsia="nl-NL"/>
        </w:rPr>
        <w:t>tot 1868</w:t>
      </w:r>
      <w:r w:rsidR="00864A72">
        <w:rPr>
          <w:szCs w:val="24"/>
          <w:lang w:val="nl-NL" w:eastAsia="nl-NL"/>
        </w:rPr>
        <w:t>)</w:t>
      </w:r>
      <w:r w:rsidR="00EF669E">
        <w:rPr>
          <w:szCs w:val="24"/>
          <w:lang w:val="nl-NL" w:eastAsia="nl-NL"/>
        </w:rPr>
        <w:t xml:space="preserve">. </w:t>
      </w:r>
      <w:r w:rsidR="008F242B">
        <w:rPr>
          <w:szCs w:val="24"/>
          <w:lang w:val="nl-NL" w:eastAsia="nl-NL"/>
        </w:rPr>
        <w:t xml:space="preserve">De Franse architect Eugène </w:t>
      </w:r>
      <w:r w:rsidR="008906D5" w:rsidRPr="000C2383">
        <w:rPr>
          <w:szCs w:val="24"/>
          <w:lang w:val="fr-FR" w:eastAsia="nl-NL"/>
        </w:rPr>
        <w:t>Viol</w:t>
      </w:r>
      <w:r w:rsidR="00393E69">
        <w:rPr>
          <w:szCs w:val="24"/>
          <w:lang w:val="fr-FR" w:eastAsia="nl-NL"/>
        </w:rPr>
        <w:t>l</w:t>
      </w:r>
      <w:r w:rsidR="008906D5" w:rsidRPr="000C2383">
        <w:rPr>
          <w:szCs w:val="24"/>
          <w:lang w:val="fr-FR" w:eastAsia="nl-NL"/>
        </w:rPr>
        <w:t>et-le-Duc</w:t>
      </w:r>
      <w:r w:rsidR="00864A72" w:rsidRPr="000C2383">
        <w:rPr>
          <w:szCs w:val="24"/>
          <w:lang w:val="fr-FR" w:eastAsia="nl-NL"/>
        </w:rPr>
        <w:t xml:space="preserve"> </w:t>
      </w:r>
      <w:proofErr w:type="spellStart"/>
      <w:r w:rsidR="008906D5" w:rsidRPr="000C2383">
        <w:rPr>
          <w:szCs w:val="24"/>
          <w:lang w:val="fr-FR" w:eastAsia="nl-NL"/>
        </w:rPr>
        <w:t>leidde</w:t>
      </w:r>
      <w:proofErr w:type="spellEnd"/>
      <w:r w:rsidR="008906D5" w:rsidRPr="000C2383">
        <w:rPr>
          <w:szCs w:val="24"/>
          <w:lang w:val="fr-FR" w:eastAsia="nl-NL"/>
        </w:rPr>
        <w:t xml:space="preserve"> </w:t>
      </w:r>
      <w:proofErr w:type="spellStart"/>
      <w:r w:rsidR="00864A72" w:rsidRPr="000C2383">
        <w:rPr>
          <w:szCs w:val="24"/>
          <w:lang w:val="fr-FR" w:eastAsia="nl-NL"/>
        </w:rPr>
        <w:t>de</w:t>
      </w:r>
      <w:r w:rsidR="009F70F2">
        <w:rPr>
          <w:szCs w:val="24"/>
          <w:lang w:val="fr-FR" w:eastAsia="nl-NL"/>
        </w:rPr>
        <w:t>ze</w:t>
      </w:r>
      <w:proofErr w:type="spellEnd"/>
      <w:r w:rsidR="00864A72" w:rsidRPr="000C2383">
        <w:rPr>
          <w:szCs w:val="24"/>
          <w:lang w:val="fr-FR" w:eastAsia="nl-NL"/>
        </w:rPr>
        <w:t xml:space="preserve"> </w:t>
      </w:r>
      <w:proofErr w:type="spellStart"/>
      <w:r w:rsidR="00864A72" w:rsidRPr="000C2383">
        <w:rPr>
          <w:szCs w:val="24"/>
          <w:lang w:val="fr-FR" w:eastAsia="nl-NL"/>
        </w:rPr>
        <w:t>restauratie</w:t>
      </w:r>
      <w:proofErr w:type="spellEnd"/>
      <w:r w:rsidR="008906D5" w:rsidRPr="000C2383">
        <w:rPr>
          <w:szCs w:val="24"/>
          <w:lang w:val="fr-FR" w:eastAsia="nl-NL"/>
        </w:rPr>
        <w:t xml:space="preserve">. </w:t>
      </w:r>
      <w:r>
        <w:rPr>
          <w:szCs w:val="24"/>
          <w:lang w:val="nl-NL" w:eastAsia="nl-NL"/>
        </w:rPr>
        <w:t>Hij baseerde zich op oude tekeningen en kennis over de Middeleeuwse bouwkunst. Maar hij voegde ook dingen toe, zoals de beroemde monsters op de Galerie des Chimères.</w:t>
      </w:r>
      <w:r w:rsidR="00493B92">
        <w:rPr>
          <w:szCs w:val="24"/>
          <w:lang w:val="nl-NL" w:eastAsia="nl-NL"/>
        </w:rPr>
        <w:t xml:space="preserve"> </w:t>
      </w:r>
      <w:r w:rsidR="00202544">
        <w:rPr>
          <w:szCs w:val="24"/>
          <w:lang w:val="nl-NL" w:eastAsia="nl-NL"/>
        </w:rPr>
        <w:t>D</w:t>
      </w:r>
      <w:r>
        <w:rPr>
          <w:szCs w:val="24"/>
          <w:lang w:val="nl-NL" w:eastAsia="nl-NL"/>
        </w:rPr>
        <w:t xml:space="preserve">e </w:t>
      </w:r>
      <w:r w:rsidR="00493B92">
        <w:rPr>
          <w:szCs w:val="24"/>
          <w:lang w:val="nl-NL" w:eastAsia="nl-NL"/>
        </w:rPr>
        <w:t>hoge en smalle torenspits op de kruising van het dak, de zogenaamde vieringtoren</w:t>
      </w:r>
      <w:r w:rsidR="00202544">
        <w:rPr>
          <w:szCs w:val="24"/>
          <w:lang w:val="nl-NL" w:eastAsia="nl-NL"/>
        </w:rPr>
        <w:t>.</w:t>
      </w:r>
      <w:r w:rsidR="00EF669E" w:rsidRPr="00EF669E">
        <w:rPr>
          <w:szCs w:val="24"/>
          <w:lang w:val="nl-NL" w:eastAsia="nl-NL"/>
        </w:rPr>
        <w:t xml:space="preserve"> </w:t>
      </w:r>
    </w:p>
    <w:p w14:paraId="52623D8B" w14:textId="77777777" w:rsidR="000C2383" w:rsidRDefault="000C2383" w:rsidP="006D27FB">
      <w:pPr>
        <w:rPr>
          <w:szCs w:val="24"/>
          <w:lang w:val="nl-NL" w:eastAsia="nl-NL"/>
        </w:rPr>
      </w:pPr>
    </w:p>
    <w:p w14:paraId="48A528BF" w14:textId="225D2E27" w:rsidR="006D27FB" w:rsidRDefault="000C2383" w:rsidP="006D27FB">
      <w:pPr>
        <w:rPr>
          <w:szCs w:val="24"/>
          <w:lang w:val="nl-NL" w:eastAsia="nl-NL"/>
        </w:rPr>
      </w:pPr>
      <w:r>
        <w:rPr>
          <w:szCs w:val="24"/>
          <w:lang w:val="nl-NL" w:eastAsia="nl-NL"/>
        </w:rPr>
        <w:t>Het was niet de laatste restauratie; aan zo’n enorm gebouw zijn eigenlijk altijd wel onderhouds- en herstelwerkzaamheden</w:t>
      </w:r>
      <w:r w:rsidR="009F70F2">
        <w:rPr>
          <w:szCs w:val="24"/>
          <w:lang w:val="nl-NL" w:eastAsia="nl-NL"/>
        </w:rPr>
        <w:t xml:space="preserve"> nodig</w:t>
      </w:r>
      <w:r>
        <w:rPr>
          <w:szCs w:val="24"/>
          <w:lang w:val="nl-NL" w:eastAsia="nl-NL"/>
        </w:rPr>
        <w:t>. In december 2017 verscheen in de Volkskrant een artikel</w:t>
      </w:r>
      <w:r w:rsidR="009F70F2">
        <w:rPr>
          <w:szCs w:val="24"/>
          <w:lang w:val="nl-NL" w:eastAsia="nl-NL"/>
        </w:rPr>
        <w:t xml:space="preserve"> </w:t>
      </w:r>
      <w:r>
        <w:rPr>
          <w:szCs w:val="24"/>
          <w:lang w:val="nl-NL" w:eastAsia="nl-NL"/>
        </w:rPr>
        <w:t xml:space="preserve">waarin de deplorabele toestand van de kathedraal breed </w:t>
      </w:r>
      <w:r w:rsidR="009F70F2">
        <w:rPr>
          <w:szCs w:val="24"/>
          <w:lang w:val="nl-NL" w:eastAsia="nl-NL"/>
        </w:rPr>
        <w:t xml:space="preserve">werd </w:t>
      </w:r>
      <w:r>
        <w:rPr>
          <w:szCs w:val="24"/>
          <w:lang w:val="nl-NL" w:eastAsia="nl-NL"/>
        </w:rPr>
        <w:t>uitgemeten door de</w:t>
      </w:r>
      <w:r w:rsidR="00CB05FF">
        <w:rPr>
          <w:szCs w:val="24"/>
          <w:lang w:val="nl-NL" w:eastAsia="nl-NL"/>
        </w:rPr>
        <w:t xml:space="preserve"> stichting</w:t>
      </w:r>
      <w:r>
        <w:rPr>
          <w:szCs w:val="24"/>
          <w:lang w:val="nl-NL" w:eastAsia="nl-NL"/>
        </w:rPr>
        <w:t xml:space="preserve"> Vrienden van de </w:t>
      </w:r>
      <w:proofErr w:type="spellStart"/>
      <w:r w:rsidR="00F709AA">
        <w:rPr>
          <w:szCs w:val="24"/>
          <w:lang w:val="nl-NL" w:eastAsia="nl-NL"/>
        </w:rPr>
        <w:t>Notre</w:t>
      </w:r>
      <w:proofErr w:type="spellEnd"/>
      <w:r w:rsidR="00F709AA">
        <w:rPr>
          <w:szCs w:val="24"/>
          <w:lang w:val="nl-NL" w:eastAsia="nl-NL"/>
        </w:rPr>
        <w:t>-Dame</w:t>
      </w:r>
      <w:r>
        <w:rPr>
          <w:szCs w:val="24"/>
          <w:lang w:val="nl-NL" w:eastAsia="nl-NL"/>
        </w:rPr>
        <w:t>. Met name de vierlingtoren zorgde voor problemen: de loden bekleding liet water door, waardoor het hout van het dak ging rotten. Dit zou als eerste aangepakt worden bij de restauratie</w:t>
      </w:r>
      <w:r w:rsidR="00F354E3">
        <w:rPr>
          <w:szCs w:val="24"/>
          <w:lang w:val="nl-NL" w:eastAsia="nl-NL"/>
        </w:rPr>
        <w:t xml:space="preserve"> begin 2018</w:t>
      </w:r>
      <w:r>
        <w:rPr>
          <w:szCs w:val="24"/>
          <w:lang w:val="nl-NL" w:eastAsia="nl-NL"/>
        </w:rPr>
        <w:t xml:space="preserve">. </w:t>
      </w:r>
      <w:r w:rsidR="00202544">
        <w:rPr>
          <w:szCs w:val="24"/>
          <w:lang w:val="nl-NL" w:eastAsia="nl-NL"/>
        </w:rPr>
        <w:t>O</w:t>
      </w:r>
      <w:r>
        <w:rPr>
          <w:szCs w:val="24"/>
          <w:lang w:val="nl-NL" w:eastAsia="nl-NL"/>
        </w:rPr>
        <w:t>ok had men al heel wat waterspuwers en andere onderdelen verwijderd, omdat ze naar beneden dreigden te vallen.</w:t>
      </w:r>
    </w:p>
    <w:p w14:paraId="37E5D2C0" w14:textId="77777777" w:rsidR="00202544" w:rsidRDefault="00202544" w:rsidP="00202544">
      <w:pPr>
        <w:textAlignment w:val="baseline"/>
        <w:rPr>
          <w:szCs w:val="24"/>
          <w:lang w:val="nl-NL" w:eastAsia="nl-NL"/>
        </w:rPr>
      </w:pPr>
    </w:p>
    <w:p w14:paraId="048DBE13" w14:textId="6BC06109" w:rsidR="00202544" w:rsidRDefault="00202544" w:rsidP="00202544">
      <w:pPr>
        <w:textAlignment w:val="baseline"/>
        <w:rPr>
          <w:szCs w:val="24"/>
          <w:lang w:val="nl-NL" w:eastAsia="nl-NL"/>
        </w:rPr>
      </w:pPr>
      <w:r>
        <w:rPr>
          <w:szCs w:val="24"/>
          <w:lang w:val="nl-NL" w:eastAsia="nl-NL"/>
        </w:rPr>
        <w:t xml:space="preserve">De desastreuze brand op 15 april 2019 in de kathedraal </w:t>
      </w:r>
      <w:proofErr w:type="spellStart"/>
      <w:r>
        <w:rPr>
          <w:szCs w:val="24"/>
          <w:lang w:val="nl-NL" w:eastAsia="nl-NL"/>
        </w:rPr>
        <w:t>Notre</w:t>
      </w:r>
      <w:proofErr w:type="spellEnd"/>
      <w:r>
        <w:rPr>
          <w:szCs w:val="24"/>
          <w:lang w:val="nl-NL" w:eastAsia="nl-NL"/>
        </w:rPr>
        <w:t xml:space="preserve">-Dame in Parijs veroorzaakte </w:t>
      </w:r>
      <w:r w:rsidRPr="00493B92">
        <w:rPr>
          <w:szCs w:val="24"/>
          <w:lang w:val="nl-NL" w:eastAsia="nl-NL"/>
        </w:rPr>
        <w:t>wereldwijd een schok.</w:t>
      </w:r>
      <w:r>
        <w:rPr>
          <w:szCs w:val="24"/>
          <w:lang w:val="nl-NL" w:eastAsia="nl-NL"/>
        </w:rPr>
        <w:t xml:space="preserve"> </w:t>
      </w:r>
      <w:r>
        <w:rPr>
          <w:szCs w:val="24"/>
          <w:lang w:val="nl-NL"/>
        </w:rPr>
        <w:t xml:space="preserve">De schade aan het dak, maar ook binnen, was enorm. Zo is de vieringtoren ingestort. Het gebouw zelf kon worden gered. </w:t>
      </w:r>
      <w:r>
        <w:rPr>
          <w:szCs w:val="24"/>
          <w:lang w:val="nl-NL" w:eastAsia="nl-NL"/>
        </w:rPr>
        <w:t xml:space="preserve">De discussie over de herbouw is anno 2019 in volle gang. </w:t>
      </w:r>
    </w:p>
    <w:p w14:paraId="5F6AA6A7" w14:textId="77777777" w:rsidR="000C2383" w:rsidRDefault="000C2383" w:rsidP="006D27FB">
      <w:pPr>
        <w:rPr>
          <w:szCs w:val="24"/>
          <w:lang w:val="nl-NL" w:eastAsia="nl-NL"/>
        </w:rPr>
      </w:pPr>
    </w:p>
    <w:p w14:paraId="58116855" w14:textId="6E0CA869" w:rsidR="00146FD5" w:rsidRDefault="000C2383" w:rsidP="62EA5599">
      <w:pPr>
        <w:rPr>
          <w:szCs w:val="24"/>
          <w:lang w:val="nl-NL" w:eastAsia="nl-NL"/>
        </w:rPr>
      </w:pPr>
      <w:r>
        <w:rPr>
          <w:szCs w:val="24"/>
          <w:lang w:val="nl-NL" w:eastAsia="nl-NL"/>
        </w:rPr>
        <w:t xml:space="preserve">Dit en andere wetenswaardigheden kun je allemaal op internet vinden. Daar staan doorgaans prachtige foto’s bij, die echter meestal niet nader beschreven worden. Deze </w:t>
      </w:r>
      <w:r w:rsidR="00F849E8">
        <w:rPr>
          <w:szCs w:val="24"/>
          <w:lang w:val="nl-NL" w:eastAsia="nl-NL"/>
        </w:rPr>
        <w:t>tekeningenband</w:t>
      </w:r>
      <w:r w:rsidR="00D25195">
        <w:rPr>
          <w:szCs w:val="24"/>
          <w:lang w:val="nl-NL" w:eastAsia="nl-NL"/>
        </w:rPr>
        <w:t xml:space="preserve"> met uitleg</w:t>
      </w:r>
      <w:r>
        <w:rPr>
          <w:szCs w:val="24"/>
          <w:lang w:val="nl-NL" w:eastAsia="nl-NL"/>
        </w:rPr>
        <w:t xml:space="preserve"> is bedoeld om die lacune in te vullen. </w:t>
      </w:r>
      <w:r w:rsidR="00106785" w:rsidRPr="00106785">
        <w:rPr>
          <w:szCs w:val="24"/>
          <w:lang w:val="nl-NL" w:eastAsia="nl-NL"/>
        </w:rPr>
        <w:t>Het doel is dus niet om zoveel mogelijk feitenkennis te delen, maar om informatie te geven zodat je er een betere voorstelling van kunt maken wanneer je over deze onderwerpen leest of hoort.</w:t>
      </w:r>
      <w:r w:rsidR="62EA5599" w:rsidRPr="62EA5599">
        <w:rPr>
          <w:szCs w:val="24"/>
          <w:lang w:val="nl-NL" w:eastAsia="nl-NL"/>
        </w:rPr>
        <w:t xml:space="preserve"> </w:t>
      </w:r>
      <w:r>
        <w:rPr>
          <w:szCs w:val="24"/>
          <w:lang w:val="nl-NL" w:eastAsia="nl-NL"/>
        </w:rPr>
        <w:t>Waar precies ligt de kathedraal in Parijs</w:t>
      </w:r>
      <w:r w:rsidR="0040737D">
        <w:rPr>
          <w:szCs w:val="24"/>
          <w:lang w:val="nl-NL" w:eastAsia="nl-NL"/>
        </w:rPr>
        <w:t xml:space="preserve"> en</w:t>
      </w:r>
      <w:r w:rsidR="007544B1">
        <w:rPr>
          <w:szCs w:val="24"/>
          <w:lang w:val="nl-NL" w:eastAsia="nl-NL"/>
        </w:rPr>
        <w:t xml:space="preserve"> </w:t>
      </w:r>
      <w:r>
        <w:rPr>
          <w:szCs w:val="24"/>
          <w:lang w:val="nl-NL" w:eastAsia="nl-NL"/>
        </w:rPr>
        <w:t>hoe zit hij in elkaar</w:t>
      </w:r>
      <w:r w:rsidR="0040737D">
        <w:rPr>
          <w:szCs w:val="24"/>
          <w:lang w:val="nl-NL" w:eastAsia="nl-NL"/>
        </w:rPr>
        <w:t>? En w</w:t>
      </w:r>
      <w:r>
        <w:rPr>
          <w:szCs w:val="24"/>
          <w:lang w:val="nl-NL" w:eastAsia="nl-NL"/>
        </w:rPr>
        <w:t xml:space="preserve">at zijn kenmerken </w:t>
      </w:r>
      <w:r w:rsidR="0029580B">
        <w:rPr>
          <w:szCs w:val="24"/>
          <w:lang w:val="nl-NL" w:eastAsia="nl-NL"/>
        </w:rPr>
        <w:lastRenderedPageBreak/>
        <w:t xml:space="preserve">van </w:t>
      </w:r>
      <w:r>
        <w:rPr>
          <w:szCs w:val="24"/>
          <w:lang w:val="nl-NL" w:eastAsia="nl-NL"/>
        </w:rPr>
        <w:t>gotische architectuur? We maken dat duidelijk aan de hand van de tactiele tekeningen, die bij deze tekst horen.</w:t>
      </w:r>
    </w:p>
    <w:p w14:paraId="02EB378F" w14:textId="77777777" w:rsidR="00864A72" w:rsidRDefault="00864A72" w:rsidP="00EF669E">
      <w:pPr>
        <w:rPr>
          <w:szCs w:val="24"/>
          <w:lang w:val="nl-NL" w:eastAsia="nl-NL"/>
        </w:rPr>
      </w:pPr>
    </w:p>
    <w:p w14:paraId="3D2EFAB2" w14:textId="18823DC3" w:rsidR="00864A72" w:rsidRDefault="00864A72" w:rsidP="00864A72">
      <w:pPr>
        <w:pStyle w:val="Kop2"/>
        <w:rPr>
          <w:lang w:val="nl-NL" w:eastAsia="nl-NL"/>
        </w:rPr>
      </w:pPr>
      <w:bookmarkStart w:id="3" w:name="_Toc428110673"/>
      <w:r>
        <w:rPr>
          <w:lang w:val="nl-NL" w:eastAsia="nl-NL"/>
        </w:rPr>
        <w:t>Hoe ga je te werk?</w:t>
      </w:r>
      <w:bookmarkEnd w:id="3"/>
    </w:p>
    <w:p w14:paraId="6A05A809" w14:textId="6776B9A2" w:rsidR="00864A72" w:rsidRDefault="00864A72" w:rsidP="00EF669E">
      <w:pPr>
        <w:rPr>
          <w:szCs w:val="24"/>
          <w:lang w:val="nl-NL" w:eastAsia="nl-NL"/>
        </w:rPr>
      </w:pPr>
      <w:r>
        <w:rPr>
          <w:szCs w:val="24"/>
          <w:lang w:val="nl-NL" w:eastAsia="nl-NL"/>
        </w:rPr>
        <w:t xml:space="preserve">De teksten leiden je door de tekeningen heen. We gaan ervan uit dat je na het lezen van de inleiding bij iedere tekening eerst de tekening met twee handen globaal verkent. Mogelijk herken je dan al </w:t>
      </w:r>
      <w:r w:rsidRPr="00E9711D">
        <w:rPr>
          <w:szCs w:val="24"/>
          <w:lang w:val="nl-NL" w:eastAsia="nl-NL"/>
        </w:rPr>
        <w:t>details</w:t>
      </w:r>
      <w:r w:rsidR="00E9711D">
        <w:rPr>
          <w:szCs w:val="24"/>
          <w:lang w:val="nl-NL" w:eastAsia="nl-NL"/>
        </w:rPr>
        <w:t xml:space="preserve"> in de tekening</w:t>
      </w:r>
      <w:r w:rsidRPr="00E9711D">
        <w:rPr>
          <w:szCs w:val="24"/>
          <w:lang w:val="nl-NL" w:eastAsia="nl-NL"/>
        </w:rPr>
        <w:t xml:space="preserve">. Daarna lichten we die details </w:t>
      </w:r>
      <w:r w:rsidR="00E9711D" w:rsidRPr="00E9711D">
        <w:rPr>
          <w:szCs w:val="24"/>
          <w:lang w:val="nl-NL" w:eastAsia="nl-NL"/>
        </w:rPr>
        <w:t xml:space="preserve">nader toe. </w:t>
      </w:r>
    </w:p>
    <w:p w14:paraId="5EAB776E" w14:textId="77777777" w:rsidR="001E1E33" w:rsidRDefault="00864A72" w:rsidP="00EF669E">
      <w:pPr>
        <w:rPr>
          <w:szCs w:val="24"/>
          <w:lang w:val="nl-NL" w:eastAsia="nl-NL"/>
        </w:rPr>
      </w:pPr>
      <w:r>
        <w:rPr>
          <w:szCs w:val="24"/>
          <w:lang w:val="nl-NL" w:eastAsia="nl-NL"/>
        </w:rPr>
        <w:t>Bij deze tekeningen wordt geen perspectief gebruikt, want dat vervormt hoeken en maakt vormen op de tast moeilijk of niet herkenbaar. We projecteren alles recht van boven, van voren en/of van opzij, zodat je je in je hoofd een goede</w:t>
      </w:r>
      <w:r w:rsidR="001E1E33">
        <w:rPr>
          <w:szCs w:val="24"/>
          <w:lang w:val="nl-NL" w:eastAsia="nl-NL"/>
        </w:rPr>
        <w:t xml:space="preserve"> (driedimensionale)</w:t>
      </w:r>
      <w:r>
        <w:rPr>
          <w:szCs w:val="24"/>
          <w:lang w:val="nl-NL" w:eastAsia="nl-NL"/>
        </w:rPr>
        <w:t xml:space="preserve"> voorstelling kunt maken. </w:t>
      </w:r>
    </w:p>
    <w:p w14:paraId="19D693A1" w14:textId="2B9EBD57" w:rsidR="00864A72" w:rsidRDefault="00864A72" w:rsidP="00EF669E">
      <w:pPr>
        <w:rPr>
          <w:szCs w:val="24"/>
          <w:lang w:val="nl-NL" w:eastAsia="nl-NL"/>
        </w:rPr>
      </w:pPr>
      <w:r>
        <w:rPr>
          <w:szCs w:val="24"/>
          <w:lang w:val="nl-NL" w:eastAsia="nl-NL"/>
        </w:rPr>
        <w:t xml:space="preserve">Tip: als dit nieuw voor je is, </w:t>
      </w:r>
      <w:r w:rsidRPr="00876584">
        <w:rPr>
          <w:szCs w:val="24"/>
          <w:lang w:val="nl-NL" w:eastAsia="nl-NL"/>
        </w:rPr>
        <w:t xml:space="preserve">informeer dan bij bibliotheekservice Passend Lezen naar </w:t>
      </w:r>
      <w:proofErr w:type="spellStart"/>
      <w:r w:rsidRPr="00876584">
        <w:rPr>
          <w:szCs w:val="24"/>
          <w:lang w:val="nl-NL" w:eastAsia="nl-NL"/>
        </w:rPr>
        <w:t>de</w:t>
      </w:r>
      <w:r w:rsidR="00313E4A" w:rsidRPr="00876584">
        <w:rPr>
          <w:szCs w:val="24"/>
          <w:lang w:val="nl-NL" w:eastAsia="nl-NL"/>
        </w:rPr>
        <w:t>‘Cursus</w:t>
      </w:r>
      <w:proofErr w:type="spellEnd"/>
      <w:r w:rsidR="00313E4A" w:rsidRPr="00876584">
        <w:rPr>
          <w:szCs w:val="24"/>
          <w:lang w:val="nl-NL" w:eastAsia="nl-NL"/>
        </w:rPr>
        <w:t xml:space="preserve"> lezen tactiele tekeningen’</w:t>
      </w:r>
      <w:r w:rsidRPr="00876584">
        <w:rPr>
          <w:szCs w:val="24"/>
          <w:lang w:val="nl-NL" w:eastAsia="nl-NL"/>
        </w:rPr>
        <w:t>.</w:t>
      </w:r>
      <w:r>
        <w:rPr>
          <w:szCs w:val="24"/>
          <w:lang w:val="nl-NL" w:eastAsia="nl-NL"/>
        </w:rPr>
        <w:t xml:space="preserve"> Daar vind je een uitgebreide uitleg met voorbeelden.</w:t>
      </w:r>
    </w:p>
    <w:p w14:paraId="41C8F396" w14:textId="77777777" w:rsidR="00EF669E" w:rsidRDefault="00EF669E" w:rsidP="00EF669E">
      <w:pPr>
        <w:rPr>
          <w:szCs w:val="24"/>
          <w:lang w:val="nl-NL" w:eastAsia="nl-NL"/>
        </w:rPr>
      </w:pPr>
    </w:p>
    <w:p w14:paraId="0D0B940D" w14:textId="54066A07" w:rsidR="006D27FB" w:rsidRDefault="00C11204" w:rsidP="00C11204">
      <w:pPr>
        <w:pStyle w:val="Kop2"/>
        <w:rPr>
          <w:lang w:val="nl-NL" w:eastAsia="nl-NL"/>
        </w:rPr>
      </w:pPr>
      <w:bookmarkStart w:id="4" w:name="_Toc428110674"/>
      <w:r>
        <w:rPr>
          <w:lang w:val="nl-NL" w:eastAsia="nl-NL"/>
        </w:rPr>
        <w:t>3D-model</w:t>
      </w:r>
      <w:bookmarkEnd w:id="4"/>
    </w:p>
    <w:p w14:paraId="562A4299" w14:textId="77777777" w:rsidR="00C11204" w:rsidRDefault="00C11204" w:rsidP="00C11204">
      <w:pPr>
        <w:rPr>
          <w:szCs w:val="24"/>
          <w:lang w:val="nl-NL" w:eastAsia="nl-NL"/>
        </w:rPr>
      </w:pPr>
      <w:r>
        <w:rPr>
          <w:szCs w:val="24"/>
          <w:lang w:val="nl-NL" w:eastAsia="nl-NL"/>
        </w:rPr>
        <w:t xml:space="preserve">Als extra ondersteuning is een 3D-model toegevoegd. Hoofddoel hiervan is om de driedimensionale constructie ook op een ruimtelijke manier te verduidelijken. </w:t>
      </w:r>
    </w:p>
    <w:p w14:paraId="2E49CA0A" w14:textId="77777777" w:rsidR="00C11204" w:rsidRDefault="00C11204" w:rsidP="00C11204">
      <w:pPr>
        <w:rPr>
          <w:szCs w:val="24"/>
          <w:lang w:val="nl-NL" w:eastAsia="nl-NL"/>
        </w:rPr>
      </w:pPr>
      <w:r>
        <w:rPr>
          <w:szCs w:val="24"/>
          <w:lang w:val="nl-NL" w:eastAsia="nl-NL"/>
        </w:rPr>
        <w:t xml:space="preserve">Bepaalde details zijn wel zichtbaar, maar op de tast niet voor iedereen even gemakkelijk te vinden. Die details zijn echter wel goed uitgewerkt en voelbaar in de tactiele tekeningen. </w:t>
      </w:r>
    </w:p>
    <w:p w14:paraId="5FD8AF08" w14:textId="77777777" w:rsidR="00C11204" w:rsidRDefault="00C11204" w:rsidP="00C11204">
      <w:pPr>
        <w:rPr>
          <w:szCs w:val="24"/>
          <w:lang w:val="nl-NL" w:eastAsia="nl-NL"/>
        </w:rPr>
      </w:pPr>
      <w:r>
        <w:rPr>
          <w:szCs w:val="24"/>
          <w:lang w:val="nl-NL" w:eastAsia="nl-NL"/>
        </w:rPr>
        <w:t>Net als tactiele tekeningen hebben 3D-modellen uitleg nodig. Op relevante plaatsen in de tekst hebben we hier en daar nog een paar opmerkingen over dit 3D-model toegevoegd.</w:t>
      </w:r>
    </w:p>
    <w:p w14:paraId="28D2A325" w14:textId="77777777" w:rsidR="00C11204" w:rsidRPr="00622EB7" w:rsidRDefault="00C11204" w:rsidP="00EF669E">
      <w:pPr>
        <w:rPr>
          <w:rFonts w:asciiTheme="minorHAnsi" w:hAnsiTheme="minorHAnsi" w:cstheme="minorHAnsi"/>
          <w:szCs w:val="24"/>
          <w:lang w:val="nl-NL" w:eastAsia="nl-NL"/>
        </w:rPr>
      </w:pPr>
    </w:p>
    <w:p w14:paraId="54E4D58F" w14:textId="57E9C338" w:rsidR="006D27FB" w:rsidRPr="0085657E" w:rsidRDefault="006D27FB" w:rsidP="00D2189C">
      <w:pPr>
        <w:pStyle w:val="Kop1"/>
        <w:rPr>
          <w:rFonts w:cs="Arial"/>
        </w:rPr>
      </w:pPr>
      <w:bookmarkStart w:id="5" w:name="_Toc428110675"/>
      <w:r w:rsidRPr="0085657E">
        <w:rPr>
          <w:rFonts w:cs="Arial"/>
        </w:rPr>
        <w:t xml:space="preserve">Tekening 1: </w:t>
      </w:r>
      <w:r w:rsidR="00C932AE" w:rsidRPr="0085657E">
        <w:rPr>
          <w:rFonts w:cs="Arial"/>
        </w:rPr>
        <w:t>h</w:t>
      </w:r>
      <w:r w:rsidR="0086463A" w:rsidRPr="0085657E">
        <w:rPr>
          <w:rFonts w:cs="Arial"/>
        </w:rPr>
        <w:t>artje Parijs</w:t>
      </w:r>
      <w:bookmarkEnd w:id="5"/>
    </w:p>
    <w:p w14:paraId="5099004A" w14:textId="7249F843" w:rsidR="006D27FB" w:rsidRPr="004B6E9E" w:rsidRDefault="001E1E33" w:rsidP="0085657E">
      <w:pPr>
        <w:pStyle w:val="Kop2"/>
        <w:rPr>
          <w:lang w:val="nl-NL"/>
        </w:rPr>
      </w:pPr>
      <w:bookmarkStart w:id="6" w:name="_Toc428110676"/>
      <w:r w:rsidRPr="004B6E9E">
        <w:rPr>
          <w:lang w:val="nl-NL"/>
        </w:rPr>
        <w:t>Inleiding</w:t>
      </w:r>
      <w:bookmarkEnd w:id="6"/>
    </w:p>
    <w:p w14:paraId="192DABA3" w14:textId="04CB4D53" w:rsidR="00CD6680" w:rsidRPr="00622EB7" w:rsidRDefault="00CD6680" w:rsidP="0085657E">
      <w:pPr>
        <w:rPr>
          <w:lang w:val="nl-NL" w:eastAsia="nl-NL"/>
        </w:rPr>
      </w:pPr>
      <w:r w:rsidRPr="00622EB7">
        <w:rPr>
          <w:lang w:val="nl-NL" w:eastAsia="nl-NL"/>
        </w:rPr>
        <w:t xml:space="preserve">Deze tekening toont de plaats van de </w:t>
      </w:r>
      <w:proofErr w:type="spellStart"/>
      <w:r w:rsidR="00F709AA">
        <w:rPr>
          <w:lang w:val="nl-NL" w:eastAsia="nl-NL"/>
        </w:rPr>
        <w:t>Notre</w:t>
      </w:r>
      <w:proofErr w:type="spellEnd"/>
      <w:r w:rsidR="00F709AA">
        <w:rPr>
          <w:lang w:val="nl-NL" w:eastAsia="nl-NL"/>
        </w:rPr>
        <w:t>-Dame</w:t>
      </w:r>
      <w:r w:rsidRPr="00622EB7">
        <w:rPr>
          <w:lang w:val="nl-NL" w:eastAsia="nl-NL"/>
        </w:rPr>
        <w:t xml:space="preserve"> op het </w:t>
      </w:r>
      <w:proofErr w:type="spellStart"/>
      <w:r w:rsidR="001E1E33" w:rsidRPr="00622EB7">
        <w:rPr>
          <w:lang w:val="nl-NL" w:eastAsia="nl-NL"/>
        </w:rPr>
        <w:t>Île</w:t>
      </w:r>
      <w:proofErr w:type="spellEnd"/>
      <w:r w:rsidR="001E1E33" w:rsidRPr="00622EB7">
        <w:rPr>
          <w:lang w:val="nl-NL" w:eastAsia="nl-NL"/>
        </w:rPr>
        <w:t xml:space="preserve"> de la Cité</w:t>
      </w:r>
      <w:r w:rsidRPr="00622EB7">
        <w:rPr>
          <w:lang w:val="nl-NL" w:eastAsia="nl-NL"/>
        </w:rPr>
        <w:t xml:space="preserve"> in Parijs, te midden van enkele andere beroemde bezienswaardigheden</w:t>
      </w:r>
      <w:r w:rsidRPr="00CB58EF">
        <w:rPr>
          <w:lang w:val="nl-NL" w:eastAsia="nl-NL"/>
        </w:rPr>
        <w:t>.</w:t>
      </w:r>
      <w:r w:rsidR="00E9711D" w:rsidRPr="00CB58EF">
        <w:rPr>
          <w:lang w:val="nl-NL" w:eastAsia="nl-NL"/>
        </w:rPr>
        <w:t xml:space="preserve"> </w:t>
      </w:r>
      <w:r w:rsidR="00796710">
        <w:rPr>
          <w:lang w:val="nl-NL" w:eastAsia="nl-NL"/>
        </w:rPr>
        <w:t>D</w:t>
      </w:r>
      <w:r w:rsidR="00E9711D" w:rsidRPr="00CB58EF">
        <w:rPr>
          <w:lang w:val="nl-NL" w:eastAsia="nl-NL"/>
        </w:rPr>
        <w:t xml:space="preserve">e legenda </w:t>
      </w:r>
      <w:r w:rsidR="00796710">
        <w:rPr>
          <w:lang w:val="nl-NL" w:eastAsia="nl-NL"/>
        </w:rPr>
        <w:t xml:space="preserve">staat </w:t>
      </w:r>
      <w:r w:rsidR="00E9711D" w:rsidRPr="00CB58EF">
        <w:rPr>
          <w:lang w:val="nl-NL" w:eastAsia="nl-NL"/>
        </w:rPr>
        <w:t>niet bij de plattegrond, maar in deze tekst</w:t>
      </w:r>
      <w:r w:rsidR="00796710">
        <w:rPr>
          <w:lang w:val="nl-NL" w:eastAsia="nl-NL"/>
        </w:rPr>
        <w:t>, om ruimte te besparen.</w:t>
      </w:r>
    </w:p>
    <w:p w14:paraId="60061E4C" w14:textId="77777777" w:rsidR="00CD6680" w:rsidRPr="00622EB7" w:rsidRDefault="00CD6680" w:rsidP="006D27FB">
      <w:pPr>
        <w:rPr>
          <w:rFonts w:asciiTheme="minorHAnsi" w:hAnsiTheme="minorHAnsi" w:cstheme="minorHAnsi"/>
          <w:b/>
          <w:bCs/>
          <w:szCs w:val="24"/>
          <w:lang w:val="nl-NL" w:eastAsia="nl-NL"/>
        </w:rPr>
      </w:pPr>
    </w:p>
    <w:p w14:paraId="121335AB" w14:textId="4EC059C4" w:rsidR="00CD6680" w:rsidRPr="004B6E9E" w:rsidRDefault="00393E69" w:rsidP="0085657E">
      <w:pPr>
        <w:pStyle w:val="Kop2"/>
        <w:rPr>
          <w:lang w:val="nl-NL"/>
        </w:rPr>
      </w:pPr>
      <w:bookmarkStart w:id="7" w:name="_Toc428110677"/>
      <w:r w:rsidRPr="004B6E9E">
        <w:rPr>
          <w:lang w:val="nl-NL"/>
        </w:rPr>
        <w:t>De Seine en het Île de la Cité</w:t>
      </w:r>
      <w:bookmarkEnd w:id="7"/>
    </w:p>
    <w:p w14:paraId="3B639255" w14:textId="1BC2B038" w:rsidR="004F0103" w:rsidRPr="00622EB7" w:rsidRDefault="0006125C" w:rsidP="0085657E">
      <w:pPr>
        <w:rPr>
          <w:lang w:val="nl-NL" w:eastAsia="nl-NL"/>
        </w:rPr>
      </w:pPr>
      <w:r w:rsidRPr="00622EB7">
        <w:rPr>
          <w:lang w:val="nl-NL" w:eastAsia="nl-NL"/>
        </w:rPr>
        <w:t xml:space="preserve">De langgerekte </w:t>
      </w:r>
      <w:r w:rsidR="00CD6680" w:rsidRPr="00622EB7">
        <w:rPr>
          <w:lang w:val="nl-NL" w:eastAsia="nl-NL"/>
        </w:rPr>
        <w:t>gevulde vorm</w:t>
      </w:r>
      <w:r w:rsidR="006D27FB" w:rsidRPr="00622EB7">
        <w:rPr>
          <w:lang w:val="nl-NL" w:eastAsia="nl-NL"/>
        </w:rPr>
        <w:t xml:space="preserve"> is de rivier de Seine</w:t>
      </w:r>
      <w:r w:rsidR="00CD6680" w:rsidRPr="00622EB7">
        <w:rPr>
          <w:lang w:val="nl-NL" w:eastAsia="nl-NL"/>
        </w:rPr>
        <w:t xml:space="preserve">. </w:t>
      </w:r>
      <w:r w:rsidR="00D2189C" w:rsidRPr="00622EB7">
        <w:rPr>
          <w:lang w:val="nl-NL" w:eastAsia="nl-NL"/>
        </w:rPr>
        <w:t xml:space="preserve">De dwarsstrepen zijn bruggen. </w:t>
      </w:r>
      <w:r w:rsidR="00CD6680" w:rsidRPr="00622EB7">
        <w:rPr>
          <w:lang w:val="nl-NL" w:eastAsia="nl-NL"/>
        </w:rPr>
        <w:t>De st</w:t>
      </w:r>
      <w:r w:rsidR="00BD12CE" w:rsidRPr="00622EB7">
        <w:rPr>
          <w:lang w:val="nl-NL" w:eastAsia="nl-NL"/>
        </w:rPr>
        <w:t>r</w:t>
      </w:r>
      <w:r w:rsidR="00CD6680" w:rsidRPr="00622EB7">
        <w:rPr>
          <w:lang w:val="nl-NL" w:eastAsia="nl-NL"/>
        </w:rPr>
        <w:t xml:space="preserve">oomrichting is van rechtsonder naar linksboven op de tekening. </w:t>
      </w:r>
    </w:p>
    <w:p w14:paraId="44EAFD9C" w14:textId="77777777" w:rsidR="00D2189C" w:rsidRPr="00622EB7" w:rsidRDefault="00D2189C" w:rsidP="0085657E">
      <w:pPr>
        <w:rPr>
          <w:lang w:val="nl-NL" w:eastAsia="nl-NL"/>
        </w:rPr>
      </w:pPr>
    </w:p>
    <w:p w14:paraId="1A96570C" w14:textId="7CBA809D" w:rsidR="00C7256D" w:rsidRPr="00622EB7" w:rsidRDefault="006D27FB" w:rsidP="0085657E">
      <w:pPr>
        <w:rPr>
          <w:color w:val="1F497D"/>
          <w:lang w:val="nl-NL" w:eastAsia="nl-NL"/>
        </w:rPr>
      </w:pPr>
      <w:r w:rsidRPr="00622EB7">
        <w:rPr>
          <w:lang w:val="nl-NL" w:eastAsia="nl-NL"/>
        </w:rPr>
        <w:t xml:space="preserve">In deze vorm met stippelvulling voel je twee </w:t>
      </w:r>
      <w:r w:rsidR="00CD6680" w:rsidRPr="00622EB7">
        <w:rPr>
          <w:lang w:val="nl-NL" w:eastAsia="nl-NL"/>
        </w:rPr>
        <w:t>ruimtes die niet gevuld zijn</w:t>
      </w:r>
      <w:r w:rsidR="004F0103" w:rsidRPr="00622EB7">
        <w:rPr>
          <w:lang w:val="nl-NL" w:eastAsia="nl-NL"/>
        </w:rPr>
        <w:t>: twee eilanden in de Seine</w:t>
      </w:r>
      <w:r w:rsidR="00CD6680" w:rsidRPr="00622EB7">
        <w:rPr>
          <w:lang w:val="nl-NL" w:eastAsia="nl-NL"/>
        </w:rPr>
        <w:t xml:space="preserve">. De </w:t>
      </w:r>
      <w:r w:rsidRPr="00622EB7">
        <w:rPr>
          <w:lang w:val="nl-NL" w:eastAsia="nl-NL"/>
        </w:rPr>
        <w:t xml:space="preserve">grootste is het </w:t>
      </w:r>
      <w:proofErr w:type="spellStart"/>
      <w:r w:rsidRPr="00622EB7">
        <w:rPr>
          <w:lang w:val="nl-NL" w:eastAsia="nl-NL"/>
        </w:rPr>
        <w:t>Île</w:t>
      </w:r>
      <w:proofErr w:type="spellEnd"/>
      <w:r w:rsidRPr="00622EB7">
        <w:rPr>
          <w:lang w:val="nl-NL" w:eastAsia="nl-NL"/>
        </w:rPr>
        <w:t xml:space="preserve"> de la Cité</w:t>
      </w:r>
      <w:r w:rsidR="00C7256D" w:rsidRPr="00622EB7">
        <w:rPr>
          <w:lang w:val="nl-NL" w:eastAsia="nl-NL"/>
        </w:rPr>
        <w:t>. Het heeft een oppe</w:t>
      </w:r>
      <w:r w:rsidR="0098496D" w:rsidRPr="00622EB7">
        <w:rPr>
          <w:lang w:val="nl-NL" w:eastAsia="nl-NL"/>
        </w:rPr>
        <w:t>rvlakte van 22,5 hectare (ca</w:t>
      </w:r>
      <w:r w:rsidR="00864161">
        <w:rPr>
          <w:lang w:val="nl-NL" w:eastAsia="nl-NL"/>
        </w:rPr>
        <w:t>.</w:t>
      </w:r>
      <w:r w:rsidR="0098496D" w:rsidRPr="00622EB7">
        <w:rPr>
          <w:lang w:val="nl-NL" w:eastAsia="nl-NL"/>
        </w:rPr>
        <w:t xml:space="preserve"> 40 voetbalvelden</w:t>
      </w:r>
      <w:r w:rsidR="008D4F1B">
        <w:rPr>
          <w:lang w:val="nl-NL" w:eastAsia="nl-NL"/>
        </w:rPr>
        <w:t>)</w:t>
      </w:r>
      <w:r w:rsidR="00C7256D" w:rsidRPr="00622EB7">
        <w:rPr>
          <w:lang w:val="nl-NL" w:eastAsia="nl-NL"/>
        </w:rPr>
        <w:t xml:space="preserve">. Het is een druk en volgebouwd eiland  </w:t>
      </w:r>
      <w:r w:rsidR="00864161">
        <w:rPr>
          <w:lang w:val="nl-NL" w:eastAsia="nl-NL"/>
        </w:rPr>
        <w:t xml:space="preserve">dat </w:t>
      </w:r>
      <w:r w:rsidR="00C7256D" w:rsidRPr="00622EB7">
        <w:rPr>
          <w:lang w:val="nl-NL" w:eastAsia="nl-NL"/>
        </w:rPr>
        <w:t>1200 inwoners</w:t>
      </w:r>
      <w:r w:rsidR="00864161">
        <w:rPr>
          <w:lang w:val="nl-NL" w:eastAsia="nl-NL"/>
        </w:rPr>
        <w:t xml:space="preserve"> telt </w:t>
      </w:r>
      <w:r w:rsidR="00C7256D" w:rsidRPr="00622EB7">
        <w:rPr>
          <w:lang w:val="nl-NL" w:eastAsia="nl-NL"/>
        </w:rPr>
        <w:t>en jaarlijks miljoenen bezoekers</w:t>
      </w:r>
      <w:r w:rsidR="00864161">
        <w:rPr>
          <w:lang w:val="nl-NL" w:eastAsia="nl-NL"/>
        </w:rPr>
        <w:t xml:space="preserve"> aantrekt</w:t>
      </w:r>
      <w:r w:rsidR="00C7256D" w:rsidRPr="00622EB7">
        <w:rPr>
          <w:lang w:val="nl-NL" w:eastAsia="nl-NL"/>
        </w:rPr>
        <w:t>.</w:t>
      </w:r>
      <w:r w:rsidR="00E308E9">
        <w:rPr>
          <w:lang w:val="nl-NL" w:eastAsia="nl-NL"/>
        </w:rPr>
        <w:t xml:space="preserve"> Om je een idee te geven: de </w:t>
      </w:r>
      <w:proofErr w:type="spellStart"/>
      <w:r w:rsidR="00F709AA">
        <w:rPr>
          <w:lang w:val="nl-NL" w:eastAsia="nl-NL"/>
        </w:rPr>
        <w:t>Notre</w:t>
      </w:r>
      <w:proofErr w:type="spellEnd"/>
      <w:r w:rsidR="00F709AA">
        <w:rPr>
          <w:lang w:val="nl-NL" w:eastAsia="nl-NL"/>
        </w:rPr>
        <w:t>-Dame</w:t>
      </w:r>
      <w:r w:rsidR="00E308E9">
        <w:rPr>
          <w:lang w:val="nl-NL" w:eastAsia="nl-NL"/>
        </w:rPr>
        <w:t xml:space="preserve"> ontving</w:t>
      </w:r>
      <w:r w:rsidR="007529AA">
        <w:rPr>
          <w:lang w:val="nl-NL" w:eastAsia="nl-NL"/>
        </w:rPr>
        <w:t xml:space="preserve"> voor de brand</w:t>
      </w:r>
      <w:r w:rsidR="00E308E9">
        <w:rPr>
          <w:lang w:val="nl-NL" w:eastAsia="nl-NL"/>
        </w:rPr>
        <w:t xml:space="preserve"> jaarlijks 13 miljoen bezoekers. </w:t>
      </w:r>
      <w:r w:rsidR="00C7256D" w:rsidRPr="00622EB7">
        <w:rPr>
          <w:lang w:val="nl-NL" w:eastAsia="nl-NL"/>
        </w:rPr>
        <w:t xml:space="preserve"> </w:t>
      </w:r>
    </w:p>
    <w:p w14:paraId="4B94D5A5" w14:textId="77777777" w:rsidR="00C7256D" w:rsidRPr="00622EB7" w:rsidRDefault="00C7256D" w:rsidP="006D27FB">
      <w:pPr>
        <w:rPr>
          <w:rFonts w:asciiTheme="minorHAnsi" w:hAnsiTheme="minorHAnsi" w:cstheme="minorHAnsi"/>
          <w:szCs w:val="24"/>
          <w:lang w:val="nl-NL" w:eastAsia="nl-NL"/>
        </w:rPr>
      </w:pPr>
    </w:p>
    <w:p w14:paraId="296296EF" w14:textId="32450A8A" w:rsidR="0086463A" w:rsidRPr="00622EB7" w:rsidRDefault="0086463A" w:rsidP="00393E69">
      <w:pPr>
        <w:pStyle w:val="Kop2"/>
        <w:rPr>
          <w:lang w:val="nl-NL" w:eastAsia="nl-NL"/>
        </w:rPr>
      </w:pPr>
      <w:bookmarkStart w:id="8" w:name="_Toc428110678"/>
      <w:r w:rsidRPr="00622EB7">
        <w:rPr>
          <w:lang w:val="nl-NL" w:eastAsia="nl-NL"/>
        </w:rPr>
        <w:t xml:space="preserve">De ligging van de </w:t>
      </w:r>
      <w:proofErr w:type="spellStart"/>
      <w:r w:rsidR="00F709AA">
        <w:rPr>
          <w:lang w:val="nl-NL" w:eastAsia="nl-NL"/>
        </w:rPr>
        <w:t>Notre</w:t>
      </w:r>
      <w:proofErr w:type="spellEnd"/>
      <w:r w:rsidR="00F709AA">
        <w:rPr>
          <w:lang w:val="nl-NL" w:eastAsia="nl-NL"/>
        </w:rPr>
        <w:t>-Dame</w:t>
      </w:r>
      <w:bookmarkEnd w:id="8"/>
    </w:p>
    <w:p w14:paraId="6972CA6D" w14:textId="19E5085D" w:rsidR="001A550A" w:rsidRPr="00622EB7" w:rsidRDefault="0006125C" w:rsidP="0085657E">
      <w:pPr>
        <w:pStyle w:val="Geenafstand"/>
        <w:rPr>
          <w:lang w:val="nl-NL" w:eastAsia="nl-NL"/>
        </w:rPr>
      </w:pPr>
      <w:r w:rsidRPr="00622EB7">
        <w:rPr>
          <w:lang w:val="nl-NL" w:eastAsia="nl-NL"/>
        </w:rPr>
        <w:t>In de</w:t>
      </w:r>
      <w:r w:rsidR="008906D5">
        <w:rPr>
          <w:lang w:val="nl-NL" w:eastAsia="nl-NL"/>
        </w:rPr>
        <w:t xml:space="preserve"> </w:t>
      </w:r>
      <w:proofErr w:type="spellStart"/>
      <w:r w:rsidR="00F354E3">
        <w:rPr>
          <w:lang w:val="nl-NL" w:eastAsia="nl-NL"/>
        </w:rPr>
        <w:t>rechter</w:t>
      </w:r>
      <w:r w:rsidRPr="00622EB7">
        <w:rPr>
          <w:lang w:val="nl-NL" w:eastAsia="nl-NL"/>
        </w:rPr>
        <w:t>onderhoek</w:t>
      </w:r>
      <w:proofErr w:type="spellEnd"/>
      <w:r w:rsidR="00715F08" w:rsidRPr="00622EB7">
        <w:rPr>
          <w:lang w:val="nl-NL" w:eastAsia="nl-NL"/>
        </w:rPr>
        <w:t xml:space="preserve"> van het eiland</w:t>
      </w:r>
      <w:r w:rsidRPr="00622EB7">
        <w:rPr>
          <w:lang w:val="nl-NL" w:eastAsia="nl-NL"/>
        </w:rPr>
        <w:t xml:space="preserve"> ligt</w:t>
      </w:r>
      <w:r w:rsidR="00C7256D" w:rsidRPr="00622EB7">
        <w:rPr>
          <w:lang w:val="nl-NL" w:eastAsia="nl-NL"/>
        </w:rPr>
        <w:t xml:space="preserve"> de </w:t>
      </w:r>
      <w:proofErr w:type="spellStart"/>
      <w:r w:rsidR="00F709AA">
        <w:rPr>
          <w:lang w:val="nl-NL" w:eastAsia="nl-NL"/>
        </w:rPr>
        <w:t>Notre</w:t>
      </w:r>
      <w:proofErr w:type="spellEnd"/>
      <w:r w:rsidR="00F709AA">
        <w:rPr>
          <w:lang w:val="nl-NL" w:eastAsia="nl-NL"/>
        </w:rPr>
        <w:t>-Dame</w:t>
      </w:r>
      <w:r w:rsidRPr="00622EB7">
        <w:rPr>
          <w:lang w:val="nl-NL" w:eastAsia="nl-NL"/>
        </w:rPr>
        <w:t>.</w:t>
      </w:r>
      <w:r w:rsidR="001A550A" w:rsidRPr="00622EB7">
        <w:rPr>
          <w:lang w:val="nl-NL" w:eastAsia="nl-NL"/>
        </w:rPr>
        <w:t xml:space="preserve"> In de tekening is de kathedraal in verhouding iets te groot getekend, zodat de vorm goed voelbaar is. Maar </w:t>
      </w:r>
      <w:r w:rsidR="001A550A" w:rsidRPr="00622EB7">
        <w:rPr>
          <w:lang w:val="nl-NL" w:eastAsia="nl-NL"/>
        </w:rPr>
        <w:lastRenderedPageBreak/>
        <w:t>het is wel degelijk een indrukwekkend groot gebouw: d</w:t>
      </w:r>
      <w:r w:rsidRPr="00622EB7">
        <w:rPr>
          <w:color w:val="000000"/>
          <w:lang w:val="nl-NL" w:eastAsia="nl-NL"/>
        </w:rPr>
        <w:t xml:space="preserve">e </w:t>
      </w:r>
      <w:proofErr w:type="spellStart"/>
      <w:r w:rsidR="00F709AA">
        <w:rPr>
          <w:color w:val="000000"/>
          <w:lang w:val="nl-NL" w:eastAsia="nl-NL"/>
        </w:rPr>
        <w:t>Notre</w:t>
      </w:r>
      <w:proofErr w:type="spellEnd"/>
      <w:r w:rsidR="00F709AA">
        <w:rPr>
          <w:color w:val="000000"/>
          <w:lang w:val="nl-NL" w:eastAsia="nl-NL"/>
        </w:rPr>
        <w:t>-Dame</w:t>
      </w:r>
      <w:r w:rsidRPr="00622EB7">
        <w:rPr>
          <w:color w:val="000000"/>
          <w:lang w:val="nl-NL" w:eastAsia="nl-NL"/>
        </w:rPr>
        <w:t xml:space="preserve"> is 130 m</w:t>
      </w:r>
      <w:r w:rsidR="0016261C">
        <w:rPr>
          <w:color w:val="000000"/>
          <w:lang w:val="nl-NL" w:eastAsia="nl-NL"/>
        </w:rPr>
        <w:t>eter lang en 48</w:t>
      </w:r>
      <w:r w:rsidRPr="00622EB7">
        <w:rPr>
          <w:color w:val="000000"/>
          <w:lang w:val="nl-NL" w:eastAsia="nl-NL"/>
        </w:rPr>
        <w:t xml:space="preserve"> meter breed. </w:t>
      </w:r>
      <w:r w:rsidR="001D2B0D" w:rsidRPr="00622EB7">
        <w:rPr>
          <w:lang w:val="nl-NL" w:eastAsia="nl-NL"/>
        </w:rPr>
        <w:t>Het middenschip was</w:t>
      </w:r>
      <w:r w:rsidR="00A8373B">
        <w:rPr>
          <w:lang w:val="nl-NL" w:eastAsia="nl-NL"/>
        </w:rPr>
        <w:t xml:space="preserve"> </w:t>
      </w:r>
      <w:r w:rsidR="00796710">
        <w:rPr>
          <w:lang w:val="nl-NL" w:eastAsia="nl-NL"/>
        </w:rPr>
        <w:t>tot april 2019</w:t>
      </w:r>
      <w:r w:rsidR="001D2B0D" w:rsidRPr="00622EB7">
        <w:rPr>
          <w:lang w:val="nl-NL" w:eastAsia="nl-NL"/>
        </w:rPr>
        <w:t xml:space="preserve"> </w:t>
      </w:r>
      <w:r w:rsidR="00A8373B">
        <w:rPr>
          <w:lang w:val="nl-NL" w:eastAsia="nl-NL"/>
        </w:rPr>
        <w:t xml:space="preserve">binnen </w:t>
      </w:r>
      <w:r w:rsidR="001D2B0D" w:rsidRPr="00622EB7">
        <w:rPr>
          <w:lang w:val="nl-NL" w:eastAsia="nl-NL"/>
        </w:rPr>
        <w:t xml:space="preserve">35 meter </w:t>
      </w:r>
      <w:r w:rsidR="00A8373B">
        <w:rPr>
          <w:lang w:val="nl-NL" w:eastAsia="nl-NL"/>
        </w:rPr>
        <w:t xml:space="preserve">en buiten 45 meter </w:t>
      </w:r>
      <w:r w:rsidR="001D2B0D" w:rsidRPr="00622EB7">
        <w:rPr>
          <w:lang w:val="nl-NL" w:eastAsia="nl-NL"/>
        </w:rPr>
        <w:t>hoog</w:t>
      </w:r>
      <w:r w:rsidR="001A550A" w:rsidRPr="00622EB7">
        <w:rPr>
          <w:lang w:val="nl-NL" w:eastAsia="nl-NL"/>
        </w:rPr>
        <w:t xml:space="preserve">. De hoekige torens op het westen zijn 69 meter hoog. </w:t>
      </w:r>
    </w:p>
    <w:p w14:paraId="73CC9E65" w14:textId="77777777" w:rsidR="001A550A" w:rsidRPr="00622EB7" w:rsidRDefault="001A550A" w:rsidP="0085657E">
      <w:pPr>
        <w:pStyle w:val="Geenafstand"/>
        <w:rPr>
          <w:color w:val="000000"/>
          <w:lang w:val="nl-NL" w:eastAsia="nl-NL"/>
        </w:rPr>
      </w:pPr>
    </w:p>
    <w:p w14:paraId="1547ED3B" w14:textId="189CC8F6" w:rsidR="001A550A" w:rsidRPr="00622EB7" w:rsidRDefault="0006125C" w:rsidP="0085657E">
      <w:pPr>
        <w:pStyle w:val="Geenafstand"/>
        <w:rPr>
          <w:lang w:val="nl-NL" w:eastAsia="nl-NL"/>
        </w:rPr>
      </w:pPr>
      <w:r w:rsidRPr="00622EB7">
        <w:rPr>
          <w:color w:val="000000"/>
          <w:lang w:val="nl-NL" w:eastAsia="nl-NL"/>
        </w:rPr>
        <w:t>De lange kant</w:t>
      </w:r>
      <w:r w:rsidR="001A550A" w:rsidRPr="00622EB7">
        <w:rPr>
          <w:color w:val="000000"/>
          <w:lang w:val="nl-NL" w:eastAsia="nl-NL"/>
        </w:rPr>
        <w:t>en</w:t>
      </w:r>
      <w:r w:rsidR="0088508B" w:rsidRPr="00622EB7">
        <w:rPr>
          <w:color w:val="000000"/>
          <w:lang w:val="nl-NL" w:eastAsia="nl-NL"/>
        </w:rPr>
        <w:t xml:space="preserve"> van de kathedraal</w:t>
      </w:r>
      <w:r w:rsidRPr="00622EB7">
        <w:rPr>
          <w:color w:val="000000"/>
          <w:lang w:val="nl-NL" w:eastAsia="nl-NL"/>
        </w:rPr>
        <w:t xml:space="preserve"> lig</w:t>
      </w:r>
      <w:r w:rsidR="001A550A" w:rsidRPr="00622EB7">
        <w:rPr>
          <w:color w:val="000000"/>
          <w:lang w:val="nl-NL" w:eastAsia="nl-NL"/>
        </w:rPr>
        <w:t>gen</w:t>
      </w:r>
      <w:r w:rsidRPr="00622EB7">
        <w:rPr>
          <w:color w:val="000000"/>
          <w:lang w:val="nl-NL" w:eastAsia="nl-NL"/>
        </w:rPr>
        <w:t xml:space="preserve"> parallel aan de Seine. </w:t>
      </w:r>
      <w:r w:rsidR="001A550A" w:rsidRPr="00622EB7">
        <w:rPr>
          <w:color w:val="000000"/>
          <w:lang w:val="nl-NL" w:eastAsia="nl-NL"/>
        </w:rPr>
        <w:t xml:space="preserve">De korte kant </w:t>
      </w:r>
      <w:r w:rsidRPr="00622EB7">
        <w:rPr>
          <w:color w:val="000000"/>
          <w:lang w:val="nl-NL" w:eastAsia="nl-NL"/>
        </w:rPr>
        <w:t>links</w:t>
      </w:r>
      <w:r w:rsidR="00C2164D" w:rsidRPr="00622EB7">
        <w:rPr>
          <w:color w:val="000000"/>
          <w:lang w:val="nl-NL" w:eastAsia="nl-NL"/>
        </w:rPr>
        <w:t>boven</w:t>
      </w:r>
      <w:r w:rsidR="001A550A" w:rsidRPr="00622EB7">
        <w:rPr>
          <w:color w:val="000000"/>
          <w:lang w:val="nl-NL" w:eastAsia="nl-NL"/>
        </w:rPr>
        <w:t xml:space="preserve"> is recht, </w:t>
      </w:r>
      <w:r w:rsidR="00715F08" w:rsidRPr="00622EB7">
        <w:rPr>
          <w:color w:val="000000"/>
          <w:lang w:val="nl-NL" w:eastAsia="nl-NL"/>
        </w:rPr>
        <w:t xml:space="preserve">de </w:t>
      </w:r>
      <w:r w:rsidR="001A550A" w:rsidRPr="00622EB7">
        <w:rPr>
          <w:color w:val="000000"/>
          <w:lang w:val="nl-NL" w:eastAsia="nl-NL"/>
        </w:rPr>
        <w:t>kant rechts</w:t>
      </w:r>
      <w:r w:rsidR="00C2164D" w:rsidRPr="00622EB7">
        <w:rPr>
          <w:color w:val="000000"/>
          <w:lang w:val="nl-NL" w:eastAsia="nl-NL"/>
        </w:rPr>
        <w:t>onder</w:t>
      </w:r>
      <w:r w:rsidRPr="00622EB7">
        <w:rPr>
          <w:color w:val="000000"/>
          <w:lang w:val="nl-NL" w:eastAsia="nl-NL"/>
        </w:rPr>
        <w:t xml:space="preserve"> is afgerond. Dit stemt overeen met de echte plattegrond van de </w:t>
      </w:r>
      <w:proofErr w:type="spellStart"/>
      <w:r w:rsidR="00F709AA">
        <w:rPr>
          <w:color w:val="000000"/>
          <w:lang w:val="nl-NL" w:eastAsia="nl-NL"/>
        </w:rPr>
        <w:t>Notre</w:t>
      </w:r>
      <w:proofErr w:type="spellEnd"/>
      <w:r w:rsidR="00F709AA">
        <w:rPr>
          <w:color w:val="000000"/>
          <w:lang w:val="nl-NL" w:eastAsia="nl-NL"/>
        </w:rPr>
        <w:t>-Dame</w:t>
      </w:r>
      <w:r w:rsidRPr="00622EB7">
        <w:rPr>
          <w:color w:val="000000"/>
          <w:lang w:val="nl-NL" w:eastAsia="nl-NL"/>
        </w:rPr>
        <w:t>.</w:t>
      </w:r>
    </w:p>
    <w:p w14:paraId="2EFE3638" w14:textId="77777777" w:rsidR="001A550A" w:rsidRPr="00622EB7" w:rsidRDefault="001A550A" w:rsidP="0006125C">
      <w:pPr>
        <w:rPr>
          <w:rFonts w:asciiTheme="minorHAnsi" w:hAnsiTheme="minorHAnsi" w:cstheme="minorHAnsi"/>
          <w:szCs w:val="24"/>
          <w:lang w:val="nl-NL" w:eastAsia="nl-NL"/>
        </w:rPr>
      </w:pPr>
    </w:p>
    <w:p w14:paraId="53AA1155" w14:textId="00C63167" w:rsidR="00A8373B" w:rsidRDefault="00A8373B" w:rsidP="00393E69">
      <w:pPr>
        <w:pStyle w:val="Kop2"/>
        <w:rPr>
          <w:lang w:val="nl-NL" w:eastAsia="nl-NL"/>
        </w:rPr>
      </w:pPr>
      <w:bookmarkStart w:id="9" w:name="_Toc428110679"/>
      <w:r>
        <w:rPr>
          <w:lang w:val="nl-NL" w:eastAsia="nl-NL"/>
        </w:rPr>
        <w:t>Oriëntatie</w:t>
      </w:r>
      <w:bookmarkEnd w:id="9"/>
      <w:r>
        <w:rPr>
          <w:lang w:val="nl-NL" w:eastAsia="nl-NL"/>
        </w:rPr>
        <w:t xml:space="preserve"> </w:t>
      </w:r>
    </w:p>
    <w:p w14:paraId="40DB76E1" w14:textId="027E9F0C" w:rsidR="001D2B0D" w:rsidRPr="00622EB7" w:rsidRDefault="0006125C" w:rsidP="0085657E">
      <w:pPr>
        <w:rPr>
          <w:lang w:val="nl-NL" w:eastAsia="nl-NL"/>
        </w:rPr>
      </w:pPr>
      <w:r w:rsidRPr="00622EB7">
        <w:rPr>
          <w:lang w:val="nl-NL" w:eastAsia="nl-NL"/>
        </w:rPr>
        <w:t xml:space="preserve">De beschikbare </w:t>
      </w:r>
      <w:r w:rsidR="00A8373B">
        <w:rPr>
          <w:lang w:val="nl-NL" w:eastAsia="nl-NL"/>
        </w:rPr>
        <w:t>(bouw)</w:t>
      </w:r>
      <w:r w:rsidRPr="00622EB7">
        <w:rPr>
          <w:lang w:val="nl-NL" w:eastAsia="nl-NL"/>
        </w:rPr>
        <w:t>plaats laat het niet altijd helemaal toe, maar middeleeuwse kerkgebouwen zijn georiënteerd; dat wil zeggen: naar het oosten gericht.</w:t>
      </w:r>
      <w:r w:rsidR="00715F08" w:rsidRPr="00622EB7">
        <w:rPr>
          <w:lang w:val="nl-NL" w:eastAsia="nl-NL"/>
        </w:rPr>
        <w:t xml:space="preserve"> In het </w:t>
      </w:r>
      <w:r w:rsidR="008161C6">
        <w:rPr>
          <w:lang w:val="nl-NL" w:eastAsia="nl-NL"/>
        </w:rPr>
        <w:t>o</w:t>
      </w:r>
      <w:r w:rsidR="00715F08" w:rsidRPr="00622EB7">
        <w:rPr>
          <w:lang w:val="nl-NL" w:eastAsia="nl-NL"/>
        </w:rPr>
        <w:t xml:space="preserve">osten komt de zon op, </w:t>
      </w:r>
      <w:r w:rsidR="008161C6">
        <w:rPr>
          <w:lang w:val="nl-NL" w:eastAsia="nl-NL"/>
        </w:rPr>
        <w:t xml:space="preserve">het </w:t>
      </w:r>
      <w:r w:rsidR="00715F08" w:rsidRPr="00622EB7">
        <w:rPr>
          <w:lang w:val="nl-NL" w:eastAsia="nl-NL"/>
        </w:rPr>
        <w:t>licht is symbool voor Christus.</w:t>
      </w:r>
      <w:r w:rsidRPr="00622EB7">
        <w:rPr>
          <w:lang w:val="nl-NL" w:eastAsia="nl-NL"/>
        </w:rPr>
        <w:t xml:space="preserve"> De ingang bevindt zich in de westgevel. Het koor</w:t>
      </w:r>
      <w:r w:rsidR="002C4307">
        <w:rPr>
          <w:lang w:val="nl-NL" w:eastAsia="nl-NL"/>
        </w:rPr>
        <w:t xml:space="preserve"> met het altaar</w:t>
      </w:r>
      <w:r w:rsidRPr="00622EB7">
        <w:rPr>
          <w:lang w:val="nl-NL" w:eastAsia="nl-NL"/>
        </w:rPr>
        <w:t xml:space="preserve"> ligt </w:t>
      </w:r>
      <w:r w:rsidR="0025431C" w:rsidRPr="00622EB7">
        <w:rPr>
          <w:lang w:val="nl-NL" w:eastAsia="nl-NL"/>
        </w:rPr>
        <w:t>in oostelijke richting</w:t>
      </w:r>
      <w:r w:rsidRPr="00622EB7">
        <w:rPr>
          <w:lang w:val="nl-NL" w:eastAsia="nl-NL"/>
        </w:rPr>
        <w:t xml:space="preserve">. </w:t>
      </w:r>
      <w:r w:rsidR="00715F08" w:rsidRPr="00622EB7">
        <w:rPr>
          <w:lang w:val="nl-NL" w:eastAsia="nl-NL"/>
        </w:rPr>
        <w:t xml:space="preserve">Hoewel de oriëntatie bij de </w:t>
      </w:r>
      <w:proofErr w:type="spellStart"/>
      <w:r w:rsidR="00F709AA">
        <w:rPr>
          <w:lang w:val="nl-NL" w:eastAsia="nl-NL"/>
        </w:rPr>
        <w:t>Notre</w:t>
      </w:r>
      <w:proofErr w:type="spellEnd"/>
      <w:r w:rsidR="00F709AA">
        <w:rPr>
          <w:lang w:val="nl-NL" w:eastAsia="nl-NL"/>
        </w:rPr>
        <w:t>-Dame</w:t>
      </w:r>
      <w:r w:rsidR="00715F08" w:rsidRPr="00622EB7">
        <w:rPr>
          <w:lang w:val="nl-NL" w:eastAsia="nl-NL"/>
        </w:rPr>
        <w:t xml:space="preserve"> </w:t>
      </w:r>
      <w:r w:rsidR="00A8373B">
        <w:rPr>
          <w:lang w:val="nl-NL" w:eastAsia="nl-NL"/>
        </w:rPr>
        <w:t xml:space="preserve">dus </w:t>
      </w:r>
      <w:r w:rsidR="00715F08" w:rsidRPr="00622EB7">
        <w:rPr>
          <w:lang w:val="nl-NL" w:eastAsia="nl-NL"/>
        </w:rPr>
        <w:t>niet loepzuiver is, spreekt iedereen van de wes</w:t>
      </w:r>
      <w:r w:rsidR="0088508B" w:rsidRPr="00622EB7">
        <w:rPr>
          <w:lang w:val="nl-NL" w:eastAsia="nl-NL"/>
        </w:rPr>
        <w:t>tgevel, de zuidgevel, enzovoort.</w:t>
      </w:r>
    </w:p>
    <w:p w14:paraId="305CDB9C" w14:textId="77777777" w:rsidR="0025431C" w:rsidRPr="00622EB7" w:rsidRDefault="0025431C" w:rsidP="0006125C">
      <w:pPr>
        <w:rPr>
          <w:rFonts w:asciiTheme="minorHAnsi" w:hAnsiTheme="minorHAnsi" w:cstheme="minorHAnsi"/>
          <w:szCs w:val="24"/>
          <w:lang w:val="nl-NL" w:eastAsia="nl-NL"/>
        </w:rPr>
      </w:pPr>
    </w:p>
    <w:p w14:paraId="2FDB8616" w14:textId="564C86FD" w:rsidR="002C4307" w:rsidRDefault="002C4307" w:rsidP="002C4307">
      <w:pPr>
        <w:pStyle w:val="Kop2"/>
        <w:rPr>
          <w:lang w:val="nl-NL" w:eastAsia="nl-NL"/>
        </w:rPr>
      </w:pPr>
      <w:bookmarkStart w:id="10" w:name="_Toc428110680"/>
      <w:proofErr w:type="spellStart"/>
      <w:r>
        <w:rPr>
          <w:lang w:val="nl-NL" w:eastAsia="nl-NL"/>
        </w:rPr>
        <w:t>Sainte</w:t>
      </w:r>
      <w:proofErr w:type="spellEnd"/>
      <w:r>
        <w:rPr>
          <w:lang w:val="nl-NL" w:eastAsia="nl-NL"/>
        </w:rPr>
        <w:t xml:space="preserve"> Chapelle</w:t>
      </w:r>
      <w:bookmarkEnd w:id="10"/>
    </w:p>
    <w:p w14:paraId="4A9DAEEE" w14:textId="2C726FDD" w:rsidR="00D2189C" w:rsidRPr="00622EB7" w:rsidRDefault="0025431C" w:rsidP="0085657E">
      <w:pPr>
        <w:rPr>
          <w:lang w:val="nl-NL" w:eastAsia="nl-NL"/>
        </w:rPr>
      </w:pPr>
      <w:r w:rsidRPr="00622EB7">
        <w:rPr>
          <w:lang w:val="nl-NL" w:eastAsia="nl-NL"/>
        </w:rPr>
        <w:t xml:space="preserve">Het tweede gebouw </w:t>
      </w:r>
      <w:r w:rsidR="00CB127B">
        <w:rPr>
          <w:lang w:val="nl-NL" w:eastAsia="nl-NL"/>
        </w:rPr>
        <w:t xml:space="preserve">op het eiland </w:t>
      </w:r>
      <w:r w:rsidRPr="00622EB7">
        <w:rPr>
          <w:lang w:val="nl-NL" w:eastAsia="nl-NL"/>
        </w:rPr>
        <w:t xml:space="preserve">is aangeduid met een kruisje. </w:t>
      </w:r>
      <w:r w:rsidR="00796710" w:rsidRPr="00622EB7">
        <w:rPr>
          <w:lang w:val="nl-NL" w:eastAsia="nl-NL"/>
        </w:rPr>
        <w:t xml:space="preserve">Hier staat de </w:t>
      </w:r>
      <w:proofErr w:type="spellStart"/>
      <w:r w:rsidR="00796710" w:rsidRPr="00622EB7">
        <w:rPr>
          <w:lang w:val="nl-NL" w:eastAsia="nl-NL"/>
        </w:rPr>
        <w:t>Sainte</w:t>
      </w:r>
      <w:proofErr w:type="spellEnd"/>
      <w:r w:rsidR="00796710" w:rsidRPr="00622EB7">
        <w:rPr>
          <w:lang w:val="nl-NL" w:eastAsia="nl-NL"/>
        </w:rPr>
        <w:t xml:space="preserve"> Chapelle, eveneens een gotisch bouwwerk.</w:t>
      </w:r>
      <w:r w:rsidR="00796710">
        <w:rPr>
          <w:lang w:val="nl-NL" w:eastAsia="nl-NL"/>
        </w:rPr>
        <w:t xml:space="preserve"> </w:t>
      </w:r>
    </w:p>
    <w:p w14:paraId="35433F93" w14:textId="77777777" w:rsidR="0098496D" w:rsidRPr="00622EB7" w:rsidRDefault="0098496D" w:rsidP="0098496D">
      <w:pPr>
        <w:rPr>
          <w:rFonts w:asciiTheme="minorHAnsi" w:hAnsiTheme="minorHAnsi" w:cstheme="minorHAnsi"/>
          <w:szCs w:val="24"/>
          <w:lang w:val="nl-NL" w:eastAsia="nl-NL"/>
        </w:rPr>
      </w:pPr>
    </w:p>
    <w:p w14:paraId="0FD4747F" w14:textId="48632A63" w:rsidR="002C4307" w:rsidRDefault="002C4307" w:rsidP="002C4307">
      <w:pPr>
        <w:pStyle w:val="Kop2"/>
        <w:rPr>
          <w:lang w:val="nl-NL" w:eastAsia="nl-NL"/>
        </w:rPr>
      </w:pPr>
      <w:bookmarkStart w:id="11" w:name="_Toc428110681"/>
      <w:r>
        <w:rPr>
          <w:lang w:val="nl-NL" w:eastAsia="nl-NL"/>
        </w:rPr>
        <w:t>Point Zéro</w:t>
      </w:r>
      <w:bookmarkEnd w:id="11"/>
    </w:p>
    <w:p w14:paraId="1AA4687A" w14:textId="3D3A3DA3" w:rsidR="00A8373B" w:rsidRDefault="0098496D" w:rsidP="0085657E">
      <w:pPr>
        <w:rPr>
          <w:lang w:val="nl-NL" w:eastAsia="nl-NL"/>
        </w:rPr>
      </w:pPr>
      <w:r w:rsidRPr="00622EB7">
        <w:rPr>
          <w:lang w:val="nl-NL" w:eastAsia="nl-NL"/>
        </w:rPr>
        <w:t xml:space="preserve">Niet op deze plattegrond getekend, maar leuk om te weten: </w:t>
      </w:r>
      <w:r w:rsidR="002B01C6" w:rsidRPr="00A8373B">
        <w:rPr>
          <w:lang w:val="nl-NL" w:eastAsia="nl-NL"/>
        </w:rPr>
        <w:t>o</w:t>
      </w:r>
      <w:r w:rsidR="004F0103" w:rsidRPr="00A8373B">
        <w:rPr>
          <w:lang w:val="nl-NL" w:eastAsia="nl-NL"/>
        </w:rPr>
        <w:t xml:space="preserve">p het plein voor de </w:t>
      </w:r>
      <w:proofErr w:type="spellStart"/>
      <w:r w:rsidR="00F709AA">
        <w:rPr>
          <w:lang w:val="nl-NL" w:eastAsia="nl-NL"/>
        </w:rPr>
        <w:t>Notre</w:t>
      </w:r>
      <w:proofErr w:type="spellEnd"/>
      <w:r w:rsidR="00F709AA">
        <w:rPr>
          <w:lang w:val="nl-NL" w:eastAsia="nl-NL"/>
        </w:rPr>
        <w:t>-Dame</w:t>
      </w:r>
      <w:r w:rsidR="004F0103" w:rsidRPr="00A8373B">
        <w:rPr>
          <w:lang w:val="nl-NL" w:eastAsia="nl-NL"/>
        </w:rPr>
        <w:t xml:space="preserve"> ligt "Point Zéro": het nulpunt. </w:t>
      </w:r>
      <w:r w:rsidR="0044605B" w:rsidRPr="00A8373B">
        <w:rPr>
          <w:lang w:val="nl-NL" w:eastAsia="nl-NL"/>
        </w:rPr>
        <w:t xml:space="preserve">Er ligt een grote ronde </w:t>
      </w:r>
      <w:r w:rsidR="004F0103" w:rsidRPr="00A8373B">
        <w:rPr>
          <w:lang w:val="nl-NL" w:eastAsia="nl-NL"/>
        </w:rPr>
        <w:t>steen</w:t>
      </w:r>
      <w:r w:rsidR="0044605B" w:rsidRPr="00A8373B">
        <w:rPr>
          <w:lang w:val="nl-NL" w:eastAsia="nl-NL"/>
        </w:rPr>
        <w:t>, van waaraf</w:t>
      </w:r>
      <w:r w:rsidR="004F0103" w:rsidRPr="00A8373B">
        <w:rPr>
          <w:lang w:val="nl-NL" w:eastAsia="nl-NL"/>
        </w:rPr>
        <w:t xml:space="preserve"> alle afstand</w:t>
      </w:r>
      <w:r w:rsidR="002B01C6" w:rsidRPr="00A8373B">
        <w:rPr>
          <w:lang w:val="nl-NL" w:eastAsia="nl-NL"/>
        </w:rPr>
        <w:t xml:space="preserve">en tot de Franse steden </w:t>
      </w:r>
      <w:r w:rsidR="0044605B" w:rsidRPr="00A8373B">
        <w:rPr>
          <w:lang w:val="nl-NL" w:eastAsia="nl-NL"/>
        </w:rPr>
        <w:t xml:space="preserve">worden </w:t>
      </w:r>
      <w:r w:rsidR="002B01C6" w:rsidRPr="00A8373B">
        <w:rPr>
          <w:lang w:val="nl-NL" w:eastAsia="nl-NL"/>
        </w:rPr>
        <w:t xml:space="preserve">gemeten. </w:t>
      </w:r>
    </w:p>
    <w:p w14:paraId="747D8468" w14:textId="77777777" w:rsidR="00A8373B" w:rsidRDefault="00A8373B" w:rsidP="00A8373B">
      <w:pPr>
        <w:rPr>
          <w:rFonts w:asciiTheme="minorHAnsi" w:hAnsiTheme="minorHAnsi" w:cstheme="minorHAnsi"/>
          <w:szCs w:val="24"/>
          <w:lang w:val="nl-NL" w:eastAsia="nl-NL"/>
        </w:rPr>
      </w:pPr>
    </w:p>
    <w:p w14:paraId="66254692" w14:textId="55CF64BC" w:rsidR="002C4307" w:rsidRDefault="002C4307" w:rsidP="002C4307">
      <w:pPr>
        <w:pStyle w:val="Kop2"/>
        <w:rPr>
          <w:lang w:val="nl-NL" w:eastAsia="nl-NL"/>
        </w:rPr>
      </w:pPr>
      <w:bookmarkStart w:id="12" w:name="_Toc428110682"/>
      <w:r>
        <w:rPr>
          <w:lang w:val="nl-NL" w:eastAsia="nl-NL"/>
        </w:rPr>
        <w:t>Hartje Parijs</w:t>
      </w:r>
      <w:bookmarkEnd w:id="12"/>
    </w:p>
    <w:p w14:paraId="39375734" w14:textId="2CB94ECE" w:rsidR="004F0103" w:rsidRPr="00A8373B" w:rsidRDefault="00A8373B" w:rsidP="0085657E">
      <w:pPr>
        <w:rPr>
          <w:lang w:val="nl-NL" w:eastAsia="nl-NL"/>
        </w:rPr>
      </w:pPr>
      <w:r>
        <w:rPr>
          <w:lang w:val="nl-NL" w:eastAsia="nl-NL"/>
        </w:rPr>
        <w:t xml:space="preserve">Dit is dus echt hartje Parijs! Het is </w:t>
      </w:r>
      <w:r w:rsidR="003C7221">
        <w:rPr>
          <w:lang w:val="nl-NL" w:eastAsia="nl-NL"/>
        </w:rPr>
        <w:t>tevens</w:t>
      </w:r>
      <w:r>
        <w:rPr>
          <w:lang w:val="nl-NL" w:eastAsia="nl-NL"/>
        </w:rPr>
        <w:t xml:space="preserve"> het oudste deel van Parijs. Op het plein voor de </w:t>
      </w:r>
      <w:proofErr w:type="spellStart"/>
      <w:r w:rsidR="00F709AA">
        <w:rPr>
          <w:lang w:val="nl-NL" w:eastAsia="nl-NL"/>
        </w:rPr>
        <w:t>Notre</w:t>
      </w:r>
      <w:proofErr w:type="spellEnd"/>
      <w:r w:rsidR="00F709AA">
        <w:rPr>
          <w:lang w:val="nl-NL" w:eastAsia="nl-NL"/>
        </w:rPr>
        <w:t>-Dame</w:t>
      </w:r>
      <w:r>
        <w:rPr>
          <w:lang w:val="nl-NL" w:eastAsia="nl-NL"/>
        </w:rPr>
        <w:t xml:space="preserve"> vind je </w:t>
      </w:r>
      <w:r w:rsidR="00130464" w:rsidRPr="00A8373B">
        <w:rPr>
          <w:lang w:val="nl-NL" w:eastAsia="nl-NL"/>
        </w:rPr>
        <w:t>ook de toegang tot de archeologische crypte onder het plein en de kathedraal</w:t>
      </w:r>
      <w:r>
        <w:rPr>
          <w:lang w:val="nl-NL" w:eastAsia="nl-NL"/>
        </w:rPr>
        <w:t>: de</w:t>
      </w:r>
      <w:r w:rsidR="00130464" w:rsidRPr="00A8373B">
        <w:rPr>
          <w:lang w:val="nl-NL" w:eastAsia="nl-NL"/>
        </w:rPr>
        <w:t xml:space="preserve"> Crypte </w:t>
      </w:r>
      <w:proofErr w:type="spellStart"/>
      <w:r w:rsidR="00B22DCF">
        <w:rPr>
          <w:lang w:val="nl-NL" w:eastAsia="nl-NL"/>
        </w:rPr>
        <w:t>Archéologique</w:t>
      </w:r>
      <w:proofErr w:type="spellEnd"/>
      <w:r w:rsidR="00B22DCF">
        <w:rPr>
          <w:lang w:val="nl-NL" w:eastAsia="nl-NL"/>
        </w:rPr>
        <w:t xml:space="preserve"> </w:t>
      </w:r>
      <w:r w:rsidR="00130464" w:rsidRPr="00A8373B">
        <w:rPr>
          <w:lang w:val="nl-NL" w:eastAsia="nl-NL"/>
        </w:rPr>
        <w:t xml:space="preserve">du </w:t>
      </w:r>
      <w:proofErr w:type="spellStart"/>
      <w:r w:rsidR="00130464" w:rsidRPr="00A8373B">
        <w:rPr>
          <w:lang w:val="nl-NL" w:eastAsia="nl-NL"/>
        </w:rPr>
        <w:t>Parvis</w:t>
      </w:r>
      <w:proofErr w:type="spellEnd"/>
      <w:r w:rsidR="00130464" w:rsidRPr="00A8373B">
        <w:rPr>
          <w:lang w:val="nl-NL" w:eastAsia="nl-NL"/>
        </w:rPr>
        <w:t>. In dit ondergrondse museum loop je tussen de archeologische resten van eerdere bebouwing</w:t>
      </w:r>
      <w:r w:rsidR="00901B4D">
        <w:rPr>
          <w:lang w:val="nl-NL" w:eastAsia="nl-NL"/>
        </w:rPr>
        <w:t>en</w:t>
      </w:r>
      <w:r w:rsidR="00130464" w:rsidRPr="00A8373B">
        <w:rPr>
          <w:lang w:val="nl-NL" w:eastAsia="nl-NL"/>
        </w:rPr>
        <w:t xml:space="preserve">, die teruggaat tot de allereerste </w:t>
      </w:r>
      <w:r w:rsidR="00A4371D" w:rsidRPr="00A8373B">
        <w:rPr>
          <w:lang w:val="nl-NL" w:eastAsia="nl-NL"/>
        </w:rPr>
        <w:t>Romeinse fortificaties, badhuizen en woningen</w:t>
      </w:r>
      <w:r w:rsidR="002C4307">
        <w:rPr>
          <w:lang w:val="nl-NL" w:eastAsia="nl-NL"/>
        </w:rPr>
        <w:t xml:space="preserve"> in de derde eeuw voor Christus. Je vindt er ook resten van de </w:t>
      </w:r>
      <w:r w:rsidR="00B22DCF">
        <w:rPr>
          <w:lang w:val="nl-NL" w:eastAsia="nl-NL"/>
        </w:rPr>
        <w:t>m</w:t>
      </w:r>
      <w:r w:rsidR="002C4307">
        <w:rPr>
          <w:lang w:val="nl-NL" w:eastAsia="nl-NL"/>
        </w:rPr>
        <w:t>iddeleeuwse bebouwing: een wirwar van smalle straten en steegjes.</w:t>
      </w:r>
    </w:p>
    <w:p w14:paraId="3DEEC669" w14:textId="77777777" w:rsidR="004F0103" w:rsidRPr="00622EB7" w:rsidRDefault="004F0103" w:rsidP="006D27FB">
      <w:pPr>
        <w:rPr>
          <w:rFonts w:asciiTheme="minorHAnsi" w:hAnsiTheme="minorHAnsi" w:cstheme="minorHAnsi"/>
          <w:szCs w:val="24"/>
          <w:lang w:val="nl-NL" w:eastAsia="nl-NL"/>
        </w:rPr>
      </w:pPr>
    </w:p>
    <w:p w14:paraId="1D945F06" w14:textId="29912686" w:rsidR="0044605B" w:rsidRPr="00622EB7" w:rsidRDefault="0044605B" w:rsidP="00393E69">
      <w:pPr>
        <w:pStyle w:val="Kop2"/>
        <w:rPr>
          <w:color w:val="auto"/>
          <w:lang w:val="nl-NL" w:eastAsia="nl-NL"/>
        </w:rPr>
      </w:pPr>
      <w:bookmarkStart w:id="13" w:name="_Toc428110683"/>
      <w:r w:rsidRPr="00622EB7">
        <w:rPr>
          <w:lang w:val="nl-NL" w:eastAsia="nl-NL"/>
        </w:rPr>
        <w:t>Rondom het eiland</w:t>
      </w:r>
      <w:bookmarkEnd w:id="13"/>
    </w:p>
    <w:p w14:paraId="3A7936AA" w14:textId="4D5869DA" w:rsidR="004F0103" w:rsidRPr="00622EB7" w:rsidRDefault="004F0103" w:rsidP="0085657E">
      <w:pPr>
        <w:rPr>
          <w:lang w:val="nl-NL" w:eastAsia="nl-NL"/>
        </w:rPr>
      </w:pPr>
      <w:r w:rsidRPr="00622EB7">
        <w:rPr>
          <w:lang w:val="nl-NL" w:eastAsia="nl-NL"/>
        </w:rPr>
        <w:t>Het eiland wordt door acht bruggen met de linker- en rechteroever van de Seine verbonden en door één brug met een k</w:t>
      </w:r>
      <w:r w:rsidR="00CB58EF">
        <w:rPr>
          <w:lang w:val="nl-NL" w:eastAsia="nl-NL"/>
        </w:rPr>
        <w:t>leiner eiland dat ernaast ligt.</w:t>
      </w:r>
    </w:p>
    <w:p w14:paraId="3656B9AB" w14:textId="77777777" w:rsidR="004F0103" w:rsidRPr="00622EB7" w:rsidRDefault="004F0103" w:rsidP="004F0103">
      <w:pPr>
        <w:rPr>
          <w:rFonts w:asciiTheme="minorHAnsi" w:hAnsiTheme="minorHAnsi" w:cstheme="minorHAnsi"/>
          <w:szCs w:val="24"/>
          <w:lang w:val="nl-NL" w:eastAsia="nl-NL"/>
        </w:rPr>
      </w:pPr>
    </w:p>
    <w:p w14:paraId="038A9671" w14:textId="403CC60D" w:rsidR="00A8373B" w:rsidRDefault="00A8373B" w:rsidP="00393E69">
      <w:pPr>
        <w:pStyle w:val="Kop3"/>
        <w:rPr>
          <w:lang w:val="nl-NL" w:eastAsia="nl-NL"/>
        </w:rPr>
      </w:pPr>
      <w:bookmarkStart w:id="14" w:name="_Toc428110684"/>
      <w:r>
        <w:rPr>
          <w:lang w:val="nl-NL" w:eastAsia="nl-NL"/>
        </w:rPr>
        <w:t>Noordelijke oever</w:t>
      </w:r>
      <w:bookmarkEnd w:id="14"/>
    </w:p>
    <w:p w14:paraId="3E6A366D" w14:textId="0450E9CA" w:rsidR="0044605B" w:rsidRPr="00622EB7" w:rsidRDefault="00CF110A" w:rsidP="0085657E">
      <w:pPr>
        <w:rPr>
          <w:lang w:val="nl-NL" w:eastAsia="nl-NL"/>
        </w:rPr>
      </w:pPr>
      <w:r w:rsidRPr="00622EB7">
        <w:rPr>
          <w:lang w:val="nl-NL" w:eastAsia="nl-NL"/>
        </w:rPr>
        <w:t>Om een goed idee te krijgen van afstanden en hoe een aantal beroemde plaatsen en gebouwen in de stad ten opzichte van elkaar liggen, hebben we</w:t>
      </w:r>
      <w:r w:rsidR="0044605B" w:rsidRPr="00622EB7">
        <w:rPr>
          <w:lang w:val="nl-NL" w:eastAsia="nl-NL"/>
        </w:rPr>
        <w:t xml:space="preserve"> met een dikke stip de volgen</w:t>
      </w:r>
      <w:r w:rsidR="00A8373B">
        <w:rPr>
          <w:lang w:val="nl-NL" w:eastAsia="nl-NL"/>
        </w:rPr>
        <w:t>de gebouwen op de kaart gezet. Gebouwen o</w:t>
      </w:r>
      <w:r w:rsidR="0044605B" w:rsidRPr="00622EB7">
        <w:rPr>
          <w:lang w:val="nl-NL" w:eastAsia="nl-NL"/>
        </w:rPr>
        <w:t>p de noordelijke oever:</w:t>
      </w:r>
    </w:p>
    <w:p w14:paraId="3C6DF247" w14:textId="77777777" w:rsidR="0044605B" w:rsidRPr="00622EB7" w:rsidRDefault="0044605B" w:rsidP="0085657E">
      <w:pPr>
        <w:rPr>
          <w:lang w:val="nl-NL" w:eastAsia="nl-NL"/>
        </w:rPr>
      </w:pPr>
      <w:r w:rsidRPr="00622EB7">
        <w:rPr>
          <w:lang w:val="nl-NL" w:eastAsia="nl-NL"/>
        </w:rPr>
        <w:t>-</w:t>
      </w:r>
      <w:r w:rsidR="00CF110A" w:rsidRPr="00622EB7">
        <w:rPr>
          <w:lang w:val="nl-NL" w:eastAsia="nl-NL"/>
        </w:rPr>
        <w:t xml:space="preserve"> </w:t>
      </w:r>
      <w:r w:rsidRPr="00622EB7">
        <w:rPr>
          <w:lang w:val="nl-NL" w:eastAsia="nl-NL"/>
        </w:rPr>
        <w:t>het Louvre (ml)</w:t>
      </w:r>
    </w:p>
    <w:p w14:paraId="734A1BB2" w14:textId="77777777" w:rsidR="0044605B" w:rsidRPr="00622EB7" w:rsidRDefault="0044605B" w:rsidP="0085657E">
      <w:pPr>
        <w:rPr>
          <w:lang w:val="nl-NL" w:eastAsia="nl-NL"/>
        </w:rPr>
      </w:pPr>
      <w:r w:rsidRPr="00622EB7">
        <w:rPr>
          <w:lang w:val="nl-NL" w:eastAsia="nl-NL"/>
        </w:rPr>
        <w:t>- het Centre Pompidou (</w:t>
      </w:r>
      <w:proofErr w:type="spellStart"/>
      <w:r w:rsidRPr="00622EB7">
        <w:rPr>
          <w:lang w:val="nl-NL" w:eastAsia="nl-NL"/>
        </w:rPr>
        <w:t>cp</w:t>
      </w:r>
      <w:proofErr w:type="spellEnd"/>
      <w:r w:rsidRPr="00622EB7">
        <w:rPr>
          <w:lang w:val="nl-NL" w:eastAsia="nl-NL"/>
        </w:rPr>
        <w:t>)</w:t>
      </w:r>
    </w:p>
    <w:p w14:paraId="545209D5" w14:textId="5C10F546" w:rsidR="0044605B" w:rsidRPr="00622EB7" w:rsidRDefault="0044605B" w:rsidP="0085657E">
      <w:pPr>
        <w:rPr>
          <w:lang w:val="nl-NL" w:eastAsia="nl-NL"/>
        </w:rPr>
      </w:pPr>
      <w:r w:rsidRPr="00622EB7">
        <w:rPr>
          <w:lang w:val="nl-NL" w:eastAsia="nl-NL"/>
        </w:rPr>
        <w:t xml:space="preserve">- </w:t>
      </w:r>
      <w:r w:rsidR="00CF110A" w:rsidRPr="00622EB7">
        <w:rPr>
          <w:lang w:val="nl-NL" w:eastAsia="nl-NL"/>
        </w:rPr>
        <w:t xml:space="preserve">het </w:t>
      </w:r>
      <w:proofErr w:type="spellStart"/>
      <w:r w:rsidR="00CF110A" w:rsidRPr="00622EB7">
        <w:rPr>
          <w:lang w:val="nl-NL" w:eastAsia="nl-NL"/>
        </w:rPr>
        <w:t>H</w:t>
      </w:r>
      <w:r w:rsidR="00F96982">
        <w:rPr>
          <w:lang w:val="nl-NL" w:eastAsia="nl-NL"/>
        </w:rPr>
        <w:t>ô</w:t>
      </w:r>
      <w:r w:rsidR="00CF110A" w:rsidRPr="00622EB7">
        <w:rPr>
          <w:lang w:val="nl-NL" w:eastAsia="nl-NL"/>
        </w:rPr>
        <w:t>tel</w:t>
      </w:r>
      <w:proofErr w:type="spellEnd"/>
      <w:r w:rsidR="00CF110A" w:rsidRPr="00622EB7">
        <w:rPr>
          <w:lang w:val="nl-NL" w:eastAsia="nl-NL"/>
        </w:rPr>
        <w:t xml:space="preserve"> de </w:t>
      </w:r>
      <w:proofErr w:type="spellStart"/>
      <w:r w:rsidR="00A8373B">
        <w:rPr>
          <w:lang w:val="nl-NL" w:eastAsia="nl-NL"/>
        </w:rPr>
        <w:t>V</w:t>
      </w:r>
      <w:r w:rsidR="00CF110A" w:rsidRPr="00622EB7">
        <w:rPr>
          <w:lang w:val="nl-NL" w:eastAsia="nl-NL"/>
        </w:rPr>
        <w:t>ille</w:t>
      </w:r>
      <w:proofErr w:type="spellEnd"/>
      <w:r w:rsidR="00CF110A" w:rsidRPr="00622EB7">
        <w:rPr>
          <w:lang w:val="nl-NL" w:eastAsia="nl-NL"/>
        </w:rPr>
        <w:t xml:space="preserve"> (</w:t>
      </w:r>
      <w:proofErr w:type="spellStart"/>
      <w:r w:rsidR="00CF110A" w:rsidRPr="00622EB7">
        <w:rPr>
          <w:lang w:val="nl-NL" w:eastAsia="nl-NL"/>
        </w:rPr>
        <w:t>hv</w:t>
      </w:r>
      <w:proofErr w:type="spellEnd"/>
      <w:r w:rsidR="00CF110A" w:rsidRPr="00622EB7">
        <w:rPr>
          <w:lang w:val="nl-NL" w:eastAsia="nl-NL"/>
        </w:rPr>
        <w:t>)</w:t>
      </w:r>
      <w:r w:rsidR="00A8373B">
        <w:rPr>
          <w:lang w:val="nl-NL" w:eastAsia="nl-NL"/>
        </w:rPr>
        <w:t xml:space="preserve"> (het stadhuis</w:t>
      </w:r>
      <w:r w:rsidR="00CB58EF">
        <w:rPr>
          <w:lang w:val="nl-NL" w:eastAsia="nl-NL"/>
        </w:rPr>
        <w:t>)</w:t>
      </w:r>
    </w:p>
    <w:p w14:paraId="6CA986C2" w14:textId="119E605D" w:rsidR="00A8373B" w:rsidRPr="00622EB7" w:rsidRDefault="00A8373B" w:rsidP="0085657E">
      <w:pPr>
        <w:rPr>
          <w:lang w:val="nl-NL" w:eastAsia="nl-NL"/>
        </w:rPr>
      </w:pPr>
      <w:r>
        <w:rPr>
          <w:lang w:val="nl-NL" w:eastAsia="nl-NL"/>
        </w:rPr>
        <w:lastRenderedPageBreak/>
        <w:t>Ook vind je op de noordelijke o</w:t>
      </w:r>
      <w:r w:rsidR="000A2E99">
        <w:rPr>
          <w:lang w:val="nl-NL" w:eastAsia="nl-NL"/>
        </w:rPr>
        <w:t>e</w:t>
      </w:r>
      <w:r>
        <w:rPr>
          <w:lang w:val="nl-NL" w:eastAsia="nl-NL"/>
        </w:rPr>
        <w:t>ver het beroemde plein</w:t>
      </w:r>
      <w:r w:rsidR="001920D8">
        <w:rPr>
          <w:lang w:val="nl-NL" w:eastAsia="nl-NL"/>
        </w:rPr>
        <w:t xml:space="preserve"> de </w:t>
      </w:r>
      <w:proofErr w:type="spellStart"/>
      <w:r w:rsidRPr="00622EB7">
        <w:rPr>
          <w:lang w:val="nl-NL" w:eastAsia="nl-NL"/>
        </w:rPr>
        <w:t>Place</w:t>
      </w:r>
      <w:proofErr w:type="spellEnd"/>
      <w:r w:rsidRPr="00622EB7">
        <w:rPr>
          <w:lang w:val="nl-NL" w:eastAsia="nl-NL"/>
        </w:rPr>
        <w:t xml:space="preserve"> de la Bastille (een open rondje)</w:t>
      </w:r>
      <w:r w:rsidR="00F96982">
        <w:rPr>
          <w:lang w:val="nl-NL" w:eastAsia="nl-NL"/>
        </w:rPr>
        <w:t>.</w:t>
      </w:r>
    </w:p>
    <w:p w14:paraId="0963F606" w14:textId="77777777" w:rsidR="0044605B" w:rsidRDefault="0044605B" w:rsidP="00D2189C">
      <w:pPr>
        <w:rPr>
          <w:rFonts w:asciiTheme="minorHAnsi" w:hAnsiTheme="minorHAnsi" w:cstheme="minorHAnsi"/>
          <w:szCs w:val="24"/>
          <w:lang w:val="nl-NL" w:eastAsia="nl-NL"/>
        </w:rPr>
      </w:pPr>
    </w:p>
    <w:p w14:paraId="294C3C14" w14:textId="314464BA" w:rsidR="00A8373B" w:rsidRPr="00622EB7" w:rsidRDefault="00A8373B" w:rsidP="00393E69">
      <w:pPr>
        <w:pStyle w:val="Kop3"/>
        <w:rPr>
          <w:lang w:val="nl-NL" w:eastAsia="nl-NL"/>
        </w:rPr>
      </w:pPr>
      <w:bookmarkStart w:id="15" w:name="_Toc428110685"/>
      <w:r>
        <w:rPr>
          <w:lang w:val="nl-NL" w:eastAsia="nl-NL"/>
        </w:rPr>
        <w:t>Zuidelijke oever</w:t>
      </w:r>
      <w:bookmarkEnd w:id="15"/>
    </w:p>
    <w:p w14:paraId="0F1AE8A8" w14:textId="219DEBEA" w:rsidR="0044605B" w:rsidRPr="00622EB7" w:rsidRDefault="00A8373B" w:rsidP="0085657E">
      <w:pPr>
        <w:rPr>
          <w:lang w:val="nl-NL" w:eastAsia="nl-NL"/>
        </w:rPr>
      </w:pPr>
      <w:r>
        <w:rPr>
          <w:lang w:val="nl-NL" w:eastAsia="nl-NL"/>
        </w:rPr>
        <w:t>Op de zuidelijke oever vind je h</w:t>
      </w:r>
      <w:r w:rsidR="00CF110A" w:rsidRPr="00622EB7">
        <w:rPr>
          <w:lang w:val="nl-NL" w:eastAsia="nl-NL"/>
        </w:rPr>
        <w:t xml:space="preserve">et </w:t>
      </w:r>
      <w:proofErr w:type="spellStart"/>
      <w:r w:rsidR="00CF110A" w:rsidRPr="00622EB7">
        <w:rPr>
          <w:lang w:val="nl-NL" w:eastAsia="nl-NL"/>
        </w:rPr>
        <w:t>Musée</w:t>
      </w:r>
      <w:proofErr w:type="spellEnd"/>
      <w:r w:rsidR="00CF110A" w:rsidRPr="00622EB7">
        <w:rPr>
          <w:lang w:val="nl-NL" w:eastAsia="nl-NL"/>
        </w:rPr>
        <w:t xml:space="preserve"> de Cluny (mc) </w:t>
      </w:r>
      <w:r w:rsidR="00CB58EF">
        <w:rPr>
          <w:lang w:val="nl-NL" w:eastAsia="nl-NL"/>
        </w:rPr>
        <w:t>en het ber</w:t>
      </w:r>
      <w:r>
        <w:rPr>
          <w:lang w:val="nl-NL" w:eastAsia="nl-NL"/>
        </w:rPr>
        <w:t xml:space="preserve">oemde park </w:t>
      </w:r>
      <w:r w:rsidR="00CF110A" w:rsidRPr="00622EB7">
        <w:rPr>
          <w:lang w:val="nl-NL" w:eastAsia="nl-NL"/>
        </w:rPr>
        <w:t xml:space="preserve">de </w:t>
      </w:r>
      <w:proofErr w:type="spellStart"/>
      <w:r w:rsidR="00CF110A" w:rsidRPr="00622EB7">
        <w:rPr>
          <w:lang w:val="nl-NL" w:eastAsia="nl-NL"/>
        </w:rPr>
        <w:t>Jardin</w:t>
      </w:r>
      <w:proofErr w:type="spellEnd"/>
      <w:r w:rsidR="00CF110A" w:rsidRPr="00622EB7">
        <w:rPr>
          <w:lang w:val="nl-NL" w:eastAsia="nl-NL"/>
        </w:rPr>
        <w:t xml:space="preserve"> du Luxembourg </w:t>
      </w:r>
      <w:r w:rsidR="003B1F71" w:rsidRPr="00622EB7">
        <w:rPr>
          <w:lang w:val="nl-NL" w:eastAsia="nl-NL"/>
        </w:rPr>
        <w:t>(lux)</w:t>
      </w:r>
      <w:r>
        <w:rPr>
          <w:lang w:val="nl-NL" w:eastAsia="nl-NL"/>
        </w:rPr>
        <w:t xml:space="preserve">, </w:t>
      </w:r>
      <w:r w:rsidRPr="00622EB7">
        <w:rPr>
          <w:lang w:val="nl-NL" w:eastAsia="nl-NL"/>
        </w:rPr>
        <w:t>waar vele Parijzenaren met mooi weer graag vertoeven.</w:t>
      </w:r>
      <w:r w:rsidR="003B1F71" w:rsidRPr="00622EB7">
        <w:rPr>
          <w:lang w:val="nl-NL" w:eastAsia="nl-NL"/>
        </w:rPr>
        <w:t xml:space="preserve"> </w:t>
      </w:r>
    </w:p>
    <w:p w14:paraId="6F4B0F89" w14:textId="77777777" w:rsidR="00CF52C8" w:rsidRPr="00622EB7" w:rsidRDefault="00CF52C8" w:rsidP="00D2189C">
      <w:pPr>
        <w:rPr>
          <w:rFonts w:asciiTheme="minorHAnsi" w:hAnsiTheme="minorHAnsi" w:cstheme="minorHAnsi"/>
          <w:szCs w:val="24"/>
          <w:lang w:val="nl-NL" w:eastAsia="nl-NL"/>
        </w:rPr>
      </w:pPr>
    </w:p>
    <w:p w14:paraId="2231BBF6" w14:textId="1078AD83" w:rsidR="00D93F85" w:rsidRDefault="00D93F85" w:rsidP="00393E69">
      <w:pPr>
        <w:pStyle w:val="Kop3"/>
        <w:rPr>
          <w:lang w:val="nl-NL" w:eastAsia="nl-NL"/>
        </w:rPr>
      </w:pPr>
      <w:bookmarkStart w:id="16" w:name="_Toc428110686"/>
      <w:r>
        <w:rPr>
          <w:lang w:val="nl-NL" w:eastAsia="nl-NL"/>
        </w:rPr>
        <w:t>Geen straten getekend</w:t>
      </w:r>
      <w:bookmarkEnd w:id="16"/>
    </w:p>
    <w:p w14:paraId="2D9FE2FF" w14:textId="4C82783E" w:rsidR="00CF52C8" w:rsidRPr="00622EB7" w:rsidRDefault="00D93F85" w:rsidP="0085657E">
      <w:pPr>
        <w:rPr>
          <w:lang w:val="nl-NL" w:eastAsia="nl-NL"/>
        </w:rPr>
      </w:pPr>
      <w:r w:rsidRPr="00622EB7">
        <w:rPr>
          <w:lang w:val="nl-NL" w:eastAsia="nl-NL"/>
        </w:rPr>
        <w:t xml:space="preserve">De straten hebben we in deze kaart </w:t>
      </w:r>
      <w:r>
        <w:rPr>
          <w:lang w:val="nl-NL" w:eastAsia="nl-NL"/>
        </w:rPr>
        <w:t xml:space="preserve">verder </w:t>
      </w:r>
      <w:r w:rsidRPr="00622EB7">
        <w:rPr>
          <w:lang w:val="nl-NL" w:eastAsia="nl-NL"/>
        </w:rPr>
        <w:t>weggelaten, want daarmee zou de tekening op deze schaal overvol worden.</w:t>
      </w:r>
    </w:p>
    <w:p w14:paraId="097D43E5" w14:textId="77777777" w:rsidR="00D93F85" w:rsidRDefault="00D93F85" w:rsidP="00D93F85">
      <w:pPr>
        <w:rPr>
          <w:lang w:val="nl-NL" w:eastAsia="nl-NL"/>
        </w:rPr>
      </w:pPr>
    </w:p>
    <w:p w14:paraId="0586C085" w14:textId="023AF375" w:rsidR="0044605B" w:rsidRPr="00622EB7" w:rsidRDefault="0044605B" w:rsidP="00393E69">
      <w:pPr>
        <w:pStyle w:val="Kop2"/>
        <w:rPr>
          <w:lang w:val="nl-NL" w:eastAsia="nl-NL"/>
        </w:rPr>
      </w:pPr>
      <w:bookmarkStart w:id="17" w:name="_Toc428110687"/>
      <w:r w:rsidRPr="00622EB7">
        <w:rPr>
          <w:lang w:val="nl-NL" w:eastAsia="nl-NL"/>
        </w:rPr>
        <w:t>Afstanden</w:t>
      </w:r>
      <w:bookmarkEnd w:id="17"/>
    </w:p>
    <w:p w14:paraId="48B3694C" w14:textId="2A00A1E1" w:rsidR="00D2189C" w:rsidRPr="00622EB7" w:rsidRDefault="003B1F71" w:rsidP="0085657E">
      <w:pPr>
        <w:rPr>
          <w:lang w:val="nl-NL" w:eastAsia="nl-NL"/>
        </w:rPr>
      </w:pPr>
      <w:r w:rsidRPr="00622EB7">
        <w:rPr>
          <w:lang w:val="nl-NL" w:eastAsia="nl-NL"/>
        </w:rPr>
        <w:t xml:space="preserve">Een rondje om de </w:t>
      </w:r>
      <w:proofErr w:type="spellStart"/>
      <w:r w:rsidR="00F709AA">
        <w:rPr>
          <w:lang w:val="nl-NL" w:eastAsia="nl-NL"/>
        </w:rPr>
        <w:t>Notre</w:t>
      </w:r>
      <w:proofErr w:type="spellEnd"/>
      <w:r w:rsidR="00F709AA">
        <w:rPr>
          <w:lang w:val="nl-NL" w:eastAsia="nl-NL"/>
        </w:rPr>
        <w:t>-Dame</w:t>
      </w:r>
      <w:r w:rsidRPr="00622EB7">
        <w:rPr>
          <w:lang w:val="nl-NL" w:eastAsia="nl-NL"/>
        </w:rPr>
        <w:t xml:space="preserve"> is ca</w:t>
      </w:r>
      <w:r w:rsidR="001920D8">
        <w:rPr>
          <w:lang w:val="nl-NL" w:eastAsia="nl-NL"/>
        </w:rPr>
        <w:t>.</w:t>
      </w:r>
      <w:r w:rsidRPr="00622EB7">
        <w:rPr>
          <w:lang w:val="nl-NL" w:eastAsia="nl-NL"/>
        </w:rPr>
        <w:t xml:space="preserve"> 500 meter.</w:t>
      </w:r>
      <w:r w:rsidR="0086463A" w:rsidRPr="00622EB7">
        <w:rPr>
          <w:lang w:val="nl-NL" w:eastAsia="nl-NL"/>
        </w:rPr>
        <w:t xml:space="preserve"> Als je </w:t>
      </w:r>
      <w:r w:rsidR="001920D8">
        <w:rPr>
          <w:lang w:val="nl-NL" w:eastAsia="nl-NL"/>
        </w:rPr>
        <w:t>vier</w:t>
      </w:r>
      <w:r w:rsidR="0086463A" w:rsidRPr="00622EB7">
        <w:rPr>
          <w:lang w:val="nl-NL" w:eastAsia="nl-NL"/>
        </w:rPr>
        <w:t xml:space="preserve"> kilometer per uur loopt, doe je daar  </w:t>
      </w:r>
      <w:r w:rsidR="00756320">
        <w:rPr>
          <w:lang w:val="nl-NL" w:eastAsia="nl-NL"/>
        </w:rPr>
        <w:t xml:space="preserve">zeven en een halve </w:t>
      </w:r>
      <w:r w:rsidR="0086463A" w:rsidRPr="00622EB7">
        <w:rPr>
          <w:lang w:val="nl-NL" w:eastAsia="nl-NL"/>
        </w:rPr>
        <w:t>minuut over.</w:t>
      </w:r>
      <w:r w:rsidRPr="00622EB7">
        <w:rPr>
          <w:lang w:val="nl-NL" w:eastAsia="nl-NL"/>
        </w:rPr>
        <w:t xml:space="preserve"> Vanaf de </w:t>
      </w:r>
      <w:proofErr w:type="spellStart"/>
      <w:r w:rsidR="00F709AA">
        <w:rPr>
          <w:lang w:val="nl-NL" w:eastAsia="nl-NL"/>
        </w:rPr>
        <w:t>Notre</w:t>
      </w:r>
      <w:proofErr w:type="spellEnd"/>
      <w:r w:rsidR="00F709AA">
        <w:rPr>
          <w:lang w:val="nl-NL" w:eastAsia="nl-NL"/>
        </w:rPr>
        <w:t>-Dame</w:t>
      </w:r>
      <w:r w:rsidR="002C4307">
        <w:rPr>
          <w:lang w:val="nl-NL" w:eastAsia="nl-NL"/>
        </w:rPr>
        <w:t xml:space="preserve"> loop je (volgens Google </w:t>
      </w:r>
      <w:proofErr w:type="spellStart"/>
      <w:r w:rsidR="002C4307">
        <w:rPr>
          <w:lang w:val="nl-NL" w:eastAsia="nl-NL"/>
        </w:rPr>
        <w:t>M</w:t>
      </w:r>
      <w:r w:rsidRPr="00622EB7">
        <w:rPr>
          <w:lang w:val="nl-NL" w:eastAsia="nl-NL"/>
        </w:rPr>
        <w:t>aps</w:t>
      </w:r>
      <w:proofErr w:type="spellEnd"/>
      <w:r w:rsidRPr="00622EB7">
        <w:rPr>
          <w:lang w:val="nl-NL" w:eastAsia="nl-NL"/>
        </w:rPr>
        <w:t xml:space="preserve">) in een minuut of </w:t>
      </w:r>
      <w:r w:rsidR="00756320">
        <w:rPr>
          <w:lang w:val="nl-NL" w:eastAsia="nl-NL"/>
        </w:rPr>
        <w:t>negen</w:t>
      </w:r>
      <w:r w:rsidRPr="00622EB7">
        <w:rPr>
          <w:lang w:val="nl-NL" w:eastAsia="nl-NL"/>
        </w:rPr>
        <w:t xml:space="preserve"> naar het </w:t>
      </w:r>
      <w:proofErr w:type="spellStart"/>
      <w:r w:rsidRPr="00622EB7">
        <w:rPr>
          <w:lang w:val="nl-NL" w:eastAsia="nl-NL"/>
        </w:rPr>
        <w:t>Musée</w:t>
      </w:r>
      <w:proofErr w:type="spellEnd"/>
      <w:r w:rsidRPr="00622EB7">
        <w:rPr>
          <w:lang w:val="nl-NL" w:eastAsia="nl-NL"/>
        </w:rPr>
        <w:t xml:space="preserve"> de Cluny (mc) op de zuidelijke oever; de afstand bedraagt 650 meter.</w:t>
      </w:r>
      <w:r w:rsidR="00CF52C8" w:rsidRPr="00622EB7">
        <w:rPr>
          <w:lang w:val="nl-NL" w:eastAsia="nl-NL"/>
        </w:rPr>
        <w:t xml:space="preserve"> </w:t>
      </w:r>
      <w:r w:rsidR="00E61326" w:rsidRPr="00622EB7">
        <w:rPr>
          <w:lang w:val="nl-NL" w:eastAsia="nl-NL"/>
        </w:rPr>
        <w:t xml:space="preserve">Wie dan nog </w:t>
      </w:r>
      <w:r w:rsidR="00F7270D" w:rsidRPr="00622EB7">
        <w:rPr>
          <w:lang w:val="nl-NL" w:eastAsia="nl-NL"/>
        </w:rPr>
        <w:t>zo'n</w:t>
      </w:r>
      <w:r w:rsidR="00C85F44" w:rsidRPr="00622EB7">
        <w:rPr>
          <w:lang w:val="nl-NL" w:eastAsia="nl-NL"/>
        </w:rPr>
        <w:t xml:space="preserve"> </w:t>
      </w:r>
      <w:r w:rsidR="00756320">
        <w:rPr>
          <w:lang w:val="nl-NL" w:eastAsia="nl-NL"/>
        </w:rPr>
        <w:t>acht</w:t>
      </w:r>
      <w:r w:rsidR="00C85F44" w:rsidRPr="00622EB7">
        <w:rPr>
          <w:lang w:val="nl-NL" w:eastAsia="nl-NL"/>
        </w:rPr>
        <w:t xml:space="preserve"> minuten</w:t>
      </w:r>
      <w:r w:rsidR="00E61326" w:rsidRPr="00622EB7">
        <w:rPr>
          <w:lang w:val="nl-NL" w:eastAsia="nl-NL"/>
        </w:rPr>
        <w:t xml:space="preserve"> doorloopt, komt in </w:t>
      </w:r>
      <w:r w:rsidR="00D21DBF" w:rsidRPr="00622EB7">
        <w:rPr>
          <w:lang w:val="nl-NL" w:eastAsia="nl-NL"/>
        </w:rPr>
        <w:t>d</w:t>
      </w:r>
      <w:r w:rsidR="00D2189C" w:rsidRPr="00622EB7">
        <w:rPr>
          <w:lang w:val="nl-NL" w:eastAsia="nl-NL"/>
        </w:rPr>
        <w:t xml:space="preserve">e </w:t>
      </w:r>
      <w:proofErr w:type="spellStart"/>
      <w:r w:rsidR="00D2189C" w:rsidRPr="00622EB7">
        <w:rPr>
          <w:lang w:val="nl-NL" w:eastAsia="nl-NL"/>
        </w:rPr>
        <w:t>Jardin</w:t>
      </w:r>
      <w:proofErr w:type="spellEnd"/>
      <w:r w:rsidR="00D2189C" w:rsidRPr="00622EB7">
        <w:rPr>
          <w:lang w:val="nl-NL" w:eastAsia="nl-NL"/>
        </w:rPr>
        <w:t xml:space="preserve"> du Luxembourg</w:t>
      </w:r>
      <w:r w:rsidR="00331165">
        <w:rPr>
          <w:lang w:val="nl-NL" w:eastAsia="nl-NL"/>
        </w:rPr>
        <w:t>.</w:t>
      </w:r>
      <w:r w:rsidR="00D2189C" w:rsidRPr="00622EB7">
        <w:rPr>
          <w:lang w:val="nl-NL" w:eastAsia="nl-NL"/>
        </w:rPr>
        <w:t xml:space="preserve"> </w:t>
      </w:r>
      <w:r w:rsidR="00C85F44" w:rsidRPr="00622EB7">
        <w:rPr>
          <w:lang w:val="nl-NL" w:eastAsia="nl-NL"/>
        </w:rPr>
        <w:t xml:space="preserve">Op </w:t>
      </w:r>
      <w:r w:rsidR="00901B4D">
        <w:rPr>
          <w:lang w:val="nl-NL" w:eastAsia="nl-NL"/>
        </w:rPr>
        <w:t>deze</w:t>
      </w:r>
      <w:r w:rsidR="00901B4D" w:rsidRPr="00622EB7">
        <w:rPr>
          <w:lang w:val="nl-NL" w:eastAsia="nl-NL"/>
        </w:rPr>
        <w:t xml:space="preserve"> </w:t>
      </w:r>
      <w:r w:rsidR="00C85F44" w:rsidRPr="00622EB7">
        <w:rPr>
          <w:lang w:val="nl-NL" w:eastAsia="nl-NL"/>
        </w:rPr>
        <w:t>kaart staat de noordoostelijke hoek van het park</w:t>
      </w:r>
      <w:r w:rsidR="00F7270D" w:rsidRPr="00622EB7">
        <w:rPr>
          <w:lang w:val="nl-NL" w:eastAsia="nl-NL"/>
        </w:rPr>
        <w:t>, iets minder dan een kwart van de hele oppervlakte: het gebied waar 'lux' in staat.</w:t>
      </w:r>
      <w:r w:rsidR="007B21FF">
        <w:rPr>
          <w:lang w:val="nl-NL" w:eastAsia="nl-NL"/>
        </w:rPr>
        <w:t xml:space="preserve"> </w:t>
      </w:r>
      <w:r w:rsidR="0038678D">
        <w:rPr>
          <w:lang w:val="nl-NL" w:eastAsia="nl-NL"/>
        </w:rPr>
        <w:t xml:space="preserve">De stippellijnen op de kaart stellen </w:t>
      </w:r>
      <w:r w:rsidR="00850A74">
        <w:rPr>
          <w:lang w:val="nl-NL" w:eastAsia="nl-NL"/>
        </w:rPr>
        <w:t xml:space="preserve">wandelpaden voor, om zo een aantal mogelijke routes te ontdekken. </w:t>
      </w:r>
    </w:p>
    <w:p w14:paraId="53D37C0D" w14:textId="77777777" w:rsidR="00F7270D" w:rsidRPr="00622EB7" w:rsidRDefault="00F7270D" w:rsidP="0085657E">
      <w:pPr>
        <w:rPr>
          <w:lang w:val="nl-NL" w:eastAsia="nl-NL"/>
        </w:rPr>
      </w:pPr>
    </w:p>
    <w:p w14:paraId="45FB0818" w14:textId="2FE70A19" w:rsidR="004F0103" w:rsidRPr="00622EB7" w:rsidRDefault="00F7270D" w:rsidP="0085657E">
      <w:pPr>
        <w:rPr>
          <w:lang w:val="nl-NL" w:eastAsia="nl-NL"/>
        </w:rPr>
      </w:pPr>
      <w:r w:rsidRPr="00622EB7">
        <w:rPr>
          <w:lang w:val="nl-NL" w:eastAsia="nl-NL"/>
        </w:rPr>
        <w:t xml:space="preserve">De andere kant op, loop je vanaf de </w:t>
      </w:r>
      <w:proofErr w:type="spellStart"/>
      <w:r w:rsidR="00F709AA">
        <w:rPr>
          <w:lang w:val="nl-NL" w:eastAsia="nl-NL"/>
        </w:rPr>
        <w:t>Notre</w:t>
      </w:r>
      <w:proofErr w:type="spellEnd"/>
      <w:r w:rsidR="00F709AA">
        <w:rPr>
          <w:lang w:val="nl-NL" w:eastAsia="nl-NL"/>
        </w:rPr>
        <w:t>-Dame</w:t>
      </w:r>
      <w:r w:rsidRPr="00622EB7">
        <w:rPr>
          <w:lang w:val="nl-NL" w:eastAsia="nl-NL"/>
        </w:rPr>
        <w:t xml:space="preserve"> in </w:t>
      </w:r>
      <w:r w:rsidR="00756320">
        <w:rPr>
          <w:lang w:val="nl-NL" w:eastAsia="nl-NL"/>
        </w:rPr>
        <w:t>acht</w:t>
      </w:r>
      <w:r w:rsidRPr="00622EB7">
        <w:rPr>
          <w:lang w:val="nl-NL" w:eastAsia="nl-NL"/>
        </w:rPr>
        <w:t xml:space="preserve"> minuten naar het </w:t>
      </w:r>
      <w:proofErr w:type="spellStart"/>
      <w:r w:rsidR="00D2189C" w:rsidRPr="00622EB7">
        <w:rPr>
          <w:lang w:val="nl-NL" w:eastAsia="nl-NL"/>
        </w:rPr>
        <w:t>H</w:t>
      </w:r>
      <w:r w:rsidR="00756320">
        <w:rPr>
          <w:lang w:val="nl-NL" w:eastAsia="nl-NL"/>
        </w:rPr>
        <w:t>ô</w:t>
      </w:r>
      <w:r w:rsidR="00D2189C" w:rsidRPr="00622EB7">
        <w:rPr>
          <w:lang w:val="nl-NL" w:eastAsia="nl-NL"/>
        </w:rPr>
        <w:t>tel</w:t>
      </w:r>
      <w:proofErr w:type="spellEnd"/>
      <w:r w:rsidR="00D2189C" w:rsidRPr="00622EB7">
        <w:rPr>
          <w:lang w:val="nl-NL" w:eastAsia="nl-NL"/>
        </w:rPr>
        <w:t xml:space="preserve"> de </w:t>
      </w:r>
      <w:proofErr w:type="spellStart"/>
      <w:r w:rsidR="00D2189C" w:rsidRPr="00622EB7">
        <w:rPr>
          <w:lang w:val="nl-NL" w:eastAsia="nl-NL"/>
        </w:rPr>
        <w:t>Ville</w:t>
      </w:r>
      <w:proofErr w:type="spellEnd"/>
      <w:r w:rsidR="00D2189C" w:rsidRPr="00622EB7">
        <w:rPr>
          <w:lang w:val="nl-NL" w:eastAsia="nl-NL"/>
        </w:rPr>
        <w:t xml:space="preserve"> </w:t>
      </w:r>
      <w:r w:rsidRPr="00622EB7">
        <w:rPr>
          <w:lang w:val="nl-NL" w:eastAsia="nl-NL"/>
        </w:rPr>
        <w:t>(</w:t>
      </w:r>
      <w:proofErr w:type="spellStart"/>
      <w:r w:rsidRPr="00622EB7">
        <w:rPr>
          <w:lang w:val="nl-NL" w:eastAsia="nl-NL"/>
        </w:rPr>
        <w:t>hv</w:t>
      </w:r>
      <w:proofErr w:type="spellEnd"/>
      <w:r w:rsidRPr="00622EB7">
        <w:rPr>
          <w:lang w:val="nl-NL" w:eastAsia="nl-NL"/>
        </w:rPr>
        <w:t xml:space="preserve">) In nog </w:t>
      </w:r>
      <w:r w:rsidR="00756320">
        <w:rPr>
          <w:lang w:val="nl-NL" w:eastAsia="nl-NL"/>
        </w:rPr>
        <w:t>vijf</w:t>
      </w:r>
      <w:r w:rsidRPr="00622EB7">
        <w:rPr>
          <w:lang w:val="nl-NL" w:eastAsia="nl-NL"/>
        </w:rPr>
        <w:t xml:space="preserve"> minuten bereik je verder naar het noorden</w:t>
      </w:r>
      <w:r w:rsidR="00D2189C" w:rsidRPr="00622EB7">
        <w:rPr>
          <w:lang w:val="nl-NL" w:eastAsia="nl-NL"/>
        </w:rPr>
        <w:t xml:space="preserve"> het Centre Pompidou</w:t>
      </w:r>
      <w:r w:rsidRPr="00622EB7">
        <w:rPr>
          <w:lang w:val="nl-NL" w:eastAsia="nl-NL"/>
        </w:rPr>
        <w:t xml:space="preserve"> (</w:t>
      </w:r>
      <w:proofErr w:type="spellStart"/>
      <w:r w:rsidRPr="00622EB7">
        <w:rPr>
          <w:lang w:val="nl-NL" w:eastAsia="nl-NL"/>
        </w:rPr>
        <w:t>cp</w:t>
      </w:r>
      <w:proofErr w:type="spellEnd"/>
      <w:r w:rsidRPr="00622EB7">
        <w:rPr>
          <w:lang w:val="nl-NL" w:eastAsia="nl-NL"/>
        </w:rPr>
        <w:t>).</w:t>
      </w:r>
      <w:r w:rsidR="00605DB9" w:rsidRPr="00622EB7">
        <w:rPr>
          <w:lang w:val="nl-NL" w:eastAsia="nl-NL"/>
        </w:rPr>
        <w:t xml:space="preserve"> </w:t>
      </w:r>
      <w:r w:rsidRPr="00622EB7">
        <w:rPr>
          <w:lang w:val="nl-NL" w:eastAsia="nl-NL"/>
        </w:rPr>
        <w:t xml:space="preserve">Vanaf het </w:t>
      </w:r>
      <w:proofErr w:type="spellStart"/>
      <w:r w:rsidRPr="00622EB7">
        <w:rPr>
          <w:lang w:val="nl-NL" w:eastAsia="nl-NL"/>
        </w:rPr>
        <w:t>H</w:t>
      </w:r>
      <w:r w:rsidR="00756320">
        <w:rPr>
          <w:lang w:val="nl-NL" w:eastAsia="nl-NL"/>
        </w:rPr>
        <w:t>ô</w:t>
      </w:r>
      <w:r w:rsidRPr="00622EB7">
        <w:rPr>
          <w:lang w:val="nl-NL" w:eastAsia="nl-NL"/>
        </w:rPr>
        <w:t>tel</w:t>
      </w:r>
      <w:proofErr w:type="spellEnd"/>
      <w:r w:rsidRPr="00622EB7">
        <w:rPr>
          <w:lang w:val="nl-NL" w:eastAsia="nl-NL"/>
        </w:rPr>
        <w:t xml:space="preserve"> de </w:t>
      </w:r>
      <w:proofErr w:type="spellStart"/>
      <w:r w:rsidRPr="00622EB7">
        <w:rPr>
          <w:lang w:val="nl-NL" w:eastAsia="nl-NL"/>
        </w:rPr>
        <w:t>Ville</w:t>
      </w:r>
      <w:proofErr w:type="spellEnd"/>
      <w:r w:rsidR="00605DB9" w:rsidRPr="00622EB7">
        <w:rPr>
          <w:lang w:val="nl-NL" w:eastAsia="nl-NL"/>
        </w:rPr>
        <w:t xml:space="preserve"> loop je in een kwartier</w:t>
      </w:r>
      <w:r w:rsidR="0086463A" w:rsidRPr="00622EB7">
        <w:rPr>
          <w:lang w:val="nl-NL" w:eastAsia="nl-NL"/>
        </w:rPr>
        <w:t>tje</w:t>
      </w:r>
      <w:r w:rsidR="00605DB9" w:rsidRPr="00622EB7">
        <w:rPr>
          <w:lang w:val="nl-NL" w:eastAsia="nl-NL"/>
        </w:rPr>
        <w:t xml:space="preserve"> </w:t>
      </w:r>
      <w:r w:rsidRPr="00622EB7">
        <w:rPr>
          <w:lang w:val="nl-NL" w:eastAsia="nl-NL"/>
        </w:rPr>
        <w:t xml:space="preserve">naar </w:t>
      </w:r>
      <w:r w:rsidR="00605DB9" w:rsidRPr="00622EB7">
        <w:rPr>
          <w:lang w:val="nl-NL" w:eastAsia="nl-NL"/>
        </w:rPr>
        <w:t xml:space="preserve">het </w:t>
      </w:r>
      <w:proofErr w:type="spellStart"/>
      <w:r w:rsidR="00605DB9" w:rsidRPr="00622EB7">
        <w:rPr>
          <w:lang w:val="nl-NL" w:eastAsia="nl-NL"/>
        </w:rPr>
        <w:t>Musée</w:t>
      </w:r>
      <w:proofErr w:type="spellEnd"/>
      <w:r w:rsidR="00605DB9" w:rsidRPr="00622EB7">
        <w:rPr>
          <w:lang w:val="nl-NL" w:eastAsia="nl-NL"/>
        </w:rPr>
        <w:t xml:space="preserve"> du</w:t>
      </w:r>
      <w:r w:rsidR="00D2189C" w:rsidRPr="00622EB7">
        <w:rPr>
          <w:lang w:val="nl-NL" w:eastAsia="nl-NL"/>
        </w:rPr>
        <w:t xml:space="preserve"> Louvre</w:t>
      </w:r>
      <w:r w:rsidR="00C2164D" w:rsidRPr="00622EB7">
        <w:rPr>
          <w:lang w:val="nl-NL" w:eastAsia="nl-NL"/>
        </w:rPr>
        <w:t xml:space="preserve"> (ml). Je kunt de afstand, iets meer dan een kilometer, stroomafwaarts langs de Seine lopen. </w:t>
      </w:r>
      <w:r w:rsidR="00CF110A" w:rsidRPr="00622EB7">
        <w:rPr>
          <w:lang w:val="nl-NL" w:eastAsia="nl-NL"/>
        </w:rPr>
        <w:t>D</w:t>
      </w:r>
      <w:r w:rsidR="00C2164D" w:rsidRPr="00622EB7">
        <w:rPr>
          <w:lang w:val="nl-NL" w:eastAsia="nl-NL"/>
        </w:rPr>
        <w:t>e andere kant op</w:t>
      </w:r>
      <w:r w:rsidR="00CF110A" w:rsidRPr="00622EB7">
        <w:rPr>
          <w:lang w:val="nl-NL" w:eastAsia="nl-NL"/>
        </w:rPr>
        <w:t xml:space="preserve"> ben je in </w:t>
      </w:r>
      <w:r w:rsidR="00CF52C8" w:rsidRPr="00622EB7">
        <w:rPr>
          <w:lang w:val="nl-NL" w:eastAsia="nl-NL"/>
        </w:rPr>
        <w:t xml:space="preserve">ongeveer </w:t>
      </w:r>
      <w:r w:rsidR="00CF110A" w:rsidRPr="00622EB7">
        <w:rPr>
          <w:lang w:val="nl-NL" w:eastAsia="nl-NL"/>
        </w:rPr>
        <w:t xml:space="preserve">een kwartier lopen op </w:t>
      </w:r>
      <w:r w:rsidR="00D2189C" w:rsidRPr="00622EB7">
        <w:rPr>
          <w:lang w:val="nl-NL" w:eastAsia="nl-NL"/>
        </w:rPr>
        <w:t xml:space="preserve">de </w:t>
      </w:r>
      <w:proofErr w:type="spellStart"/>
      <w:r w:rsidR="00D2189C" w:rsidRPr="00622EB7">
        <w:rPr>
          <w:lang w:val="nl-NL" w:eastAsia="nl-NL"/>
        </w:rPr>
        <w:t>Place</w:t>
      </w:r>
      <w:proofErr w:type="spellEnd"/>
      <w:r w:rsidR="00D2189C" w:rsidRPr="00622EB7">
        <w:rPr>
          <w:lang w:val="nl-NL" w:eastAsia="nl-NL"/>
        </w:rPr>
        <w:t xml:space="preserve"> de la Bastille.</w:t>
      </w:r>
      <w:r w:rsidR="00CF110A" w:rsidRPr="00622EB7">
        <w:rPr>
          <w:lang w:val="nl-NL" w:eastAsia="nl-NL"/>
        </w:rPr>
        <w:t xml:space="preserve"> </w:t>
      </w:r>
    </w:p>
    <w:p w14:paraId="320FB84E" w14:textId="77777777" w:rsidR="00CF110A" w:rsidRPr="00622EB7" w:rsidRDefault="00CF110A" w:rsidP="0085657E">
      <w:pPr>
        <w:rPr>
          <w:lang w:val="nl-NL" w:eastAsia="nl-NL"/>
        </w:rPr>
      </w:pPr>
    </w:p>
    <w:p w14:paraId="1A9658F4" w14:textId="4D7B2378" w:rsidR="00CF52C8" w:rsidRPr="00622EB7" w:rsidRDefault="00CF52C8" w:rsidP="0085657E">
      <w:pPr>
        <w:rPr>
          <w:lang w:val="nl-NL" w:eastAsia="nl-NL"/>
        </w:rPr>
      </w:pPr>
      <w:r w:rsidRPr="00622EB7">
        <w:rPr>
          <w:lang w:val="nl-NL" w:eastAsia="nl-NL"/>
        </w:rPr>
        <w:t xml:space="preserve">Tot slot: </w:t>
      </w:r>
      <w:r w:rsidR="00756320">
        <w:rPr>
          <w:lang w:val="nl-NL" w:eastAsia="nl-NL"/>
        </w:rPr>
        <w:t>vier</w:t>
      </w:r>
      <w:r w:rsidRPr="00622EB7">
        <w:rPr>
          <w:lang w:val="nl-NL" w:eastAsia="nl-NL"/>
        </w:rPr>
        <w:t xml:space="preserve"> km per uur is wel het maximaal haalbare in Parijs; je moet op alle routes een aantal drukke straten oversteken. En anders staan er</w:t>
      </w:r>
      <w:r w:rsidR="00AE490F">
        <w:rPr>
          <w:lang w:val="nl-NL" w:eastAsia="nl-NL"/>
        </w:rPr>
        <w:t>, zeker in dit deel van de stad,</w:t>
      </w:r>
      <w:r w:rsidRPr="00622EB7">
        <w:rPr>
          <w:lang w:val="nl-NL" w:eastAsia="nl-NL"/>
        </w:rPr>
        <w:t xml:space="preserve"> wel </w:t>
      </w:r>
      <w:proofErr w:type="spellStart"/>
      <w:r w:rsidRPr="00622EB7">
        <w:rPr>
          <w:lang w:val="nl-NL" w:eastAsia="nl-NL"/>
        </w:rPr>
        <w:t>turisten</w:t>
      </w:r>
      <w:proofErr w:type="spellEnd"/>
      <w:r w:rsidR="009B3967" w:rsidRPr="00622EB7">
        <w:rPr>
          <w:lang w:val="nl-NL" w:eastAsia="nl-NL"/>
        </w:rPr>
        <w:t xml:space="preserve"> in de weg</w:t>
      </w:r>
      <w:r w:rsidR="002C4307">
        <w:rPr>
          <w:lang w:val="nl-NL" w:eastAsia="nl-NL"/>
        </w:rPr>
        <w:t xml:space="preserve">. Nee, dat is geen spelfout. </w:t>
      </w:r>
      <w:proofErr w:type="spellStart"/>
      <w:r w:rsidR="002C4307">
        <w:rPr>
          <w:lang w:val="nl-NL" w:eastAsia="nl-NL"/>
        </w:rPr>
        <w:t>Turisten</w:t>
      </w:r>
      <w:proofErr w:type="spellEnd"/>
      <w:r w:rsidR="002C4307">
        <w:rPr>
          <w:lang w:val="nl-NL" w:eastAsia="nl-NL"/>
        </w:rPr>
        <w:t xml:space="preserve"> zijn</w:t>
      </w:r>
      <w:r w:rsidRPr="00622EB7">
        <w:rPr>
          <w:lang w:val="nl-NL" w:eastAsia="nl-NL"/>
        </w:rPr>
        <w:t xml:space="preserve"> toeristen die ergens naar staan te turen.</w:t>
      </w:r>
      <w:r w:rsidR="00AE490F">
        <w:rPr>
          <w:lang w:val="nl-NL" w:eastAsia="nl-NL"/>
        </w:rPr>
        <w:t xml:space="preserve"> </w:t>
      </w:r>
    </w:p>
    <w:p w14:paraId="0E0C3438" w14:textId="77777777" w:rsidR="009B3967" w:rsidRPr="00622EB7" w:rsidRDefault="009B3967" w:rsidP="004F0103">
      <w:pPr>
        <w:rPr>
          <w:rFonts w:asciiTheme="minorHAnsi" w:hAnsiTheme="minorHAnsi" w:cstheme="minorHAnsi"/>
          <w:szCs w:val="24"/>
          <w:lang w:val="nl-NL" w:eastAsia="nl-NL"/>
        </w:rPr>
      </w:pPr>
    </w:p>
    <w:p w14:paraId="3A11FB60" w14:textId="0E273A5D" w:rsidR="004F0103" w:rsidRPr="00622EB7" w:rsidRDefault="00FE0FBB" w:rsidP="00393E69">
      <w:pPr>
        <w:pStyle w:val="Kop2"/>
        <w:rPr>
          <w:lang w:val="nl-NL" w:eastAsia="nl-NL"/>
        </w:rPr>
      </w:pPr>
      <w:bookmarkStart w:id="18" w:name="_Toc428110688"/>
      <w:r w:rsidRPr="00622EB7">
        <w:rPr>
          <w:lang w:val="nl-NL" w:eastAsia="nl-NL"/>
        </w:rPr>
        <w:t xml:space="preserve">De </w:t>
      </w:r>
      <w:proofErr w:type="spellStart"/>
      <w:r w:rsidR="00F709AA">
        <w:rPr>
          <w:lang w:val="nl-NL" w:eastAsia="nl-NL"/>
        </w:rPr>
        <w:t>Notre</w:t>
      </w:r>
      <w:proofErr w:type="spellEnd"/>
      <w:r w:rsidR="00F709AA">
        <w:rPr>
          <w:lang w:val="nl-NL" w:eastAsia="nl-NL"/>
        </w:rPr>
        <w:t>-Dame</w:t>
      </w:r>
      <w:r w:rsidR="001D2B0D" w:rsidRPr="00622EB7">
        <w:rPr>
          <w:lang w:val="nl-NL" w:eastAsia="nl-NL"/>
        </w:rPr>
        <w:t xml:space="preserve"> op foto's</w:t>
      </w:r>
      <w:bookmarkEnd w:id="18"/>
    </w:p>
    <w:p w14:paraId="1F402BEF" w14:textId="64129464" w:rsidR="004C5DDD" w:rsidRPr="00622EB7" w:rsidRDefault="004C5DDD" w:rsidP="0085657E">
      <w:pPr>
        <w:rPr>
          <w:lang w:val="nl-NL" w:eastAsia="nl-NL"/>
        </w:rPr>
      </w:pPr>
      <w:r w:rsidRPr="00622EB7">
        <w:rPr>
          <w:lang w:val="nl-NL" w:eastAsia="nl-NL"/>
        </w:rPr>
        <w:t xml:space="preserve">We kennen nu de plaats en de afmetingen van de </w:t>
      </w:r>
      <w:proofErr w:type="spellStart"/>
      <w:r w:rsidR="00F709AA">
        <w:rPr>
          <w:lang w:val="nl-NL" w:eastAsia="nl-NL"/>
        </w:rPr>
        <w:t>Notre</w:t>
      </w:r>
      <w:proofErr w:type="spellEnd"/>
      <w:r w:rsidR="00F709AA">
        <w:rPr>
          <w:lang w:val="nl-NL" w:eastAsia="nl-NL"/>
        </w:rPr>
        <w:t>-Dame</w:t>
      </w:r>
      <w:r w:rsidRPr="00622EB7">
        <w:rPr>
          <w:lang w:val="nl-NL" w:eastAsia="nl-NL"/>
        </w:rPr>
        <w:t xml:space="preserve"> in de kaart van hartje Parijs. En we weten dat </w:t>
      </w:r>
      <w:r w:rsidR="00DD3A9F">
        <w:rPr>
          <w:lang w:val="nl-NL" w:eastAsia="nl-NL"/>
        </w:rPr>
        <w:t xml:space="preserve">het </w:t>
      </w:r>
      <w:r w:rsidRPr="00622EB7">
        <w:rPr>
          <w:lang w:val="nl-NL" w:eastAsia="nl-NL"/>
        </w:rPr>
        <w:t xml:space="preserve">in een zeer volgebouwd deel van Parijs ligt. Vanaf waar kun je de kathedraal eigenlijk zien? </w:t>
      </w:r>
    </w:p>
    <w:p w14:paraId="7690418C" w14:textId="77777777" w:rsidR="004C5DDD" w:rsidRPr="00622EB7" w:rsidRDefault="004C5DDD" w:rsidP="0085657E">
      <w:pPr>
        <w:rPr>
          <w:lang w:val="nl-NL" w:eastAsia="nl-NL"/>
        </w:rPr>
      </w:pPr>
    </w:p>
    <w:p w14:paraId="466AC859" w14:textId="77777777" w:rsidR="002C4307" w:rsidRDefault="002C4307" w:rsidP="0085657E">
      <w:pPr>
        <w:rPr>
          <w:lang w:val="nl-NL" w:eastAsia="nl-NL"/>
        </w:rPr>
      </w:pPr>
      <w:r>
        <w:rPr>
          <w:lang w:val="nl-NL" w:eastAsia="nl-NL"/>
        </w:rPr>
        <w:t>Je kunt</w:t>
      </w:r>
      <w:r w:rsidR="00247DAF" w:rsidRPr="00622EB7">
        <w:rPr>
          <w:lang w:val="nl-NL" w:eastAsia="nl-NL"/>
        </w:rPr>
        <w:t xml:space="preserve"> alleen </w:t>
      </w:r>
      <w:r w:rsidR="00FE0FBB" w:rsidRPr="00622EB7">
        <w:rPr>
          <w:lang w:val="nl-NL" w:eastAsia="nl-NL"/>
        </w:rPr>
        <w:t xml:space="preserve">de westgevel </w:t>
      </w:r>
      <w:r w:rsidR="00667107" w:rsidRPr="00622EB7">
        <w:rPr>
          <w:lang w:val="nl-NL" w:eastAsia="nl-NL"/>
        </w:rPr>
        <w:t xml:space="preserve">in zijn geheel </w:t>
      </w:r>
      <w:r w:rsidR="00410254" w:rsidRPr="00622EB7">
        <w:rPr>
          <w:lang w:val="nl-NL" w:eastAsia="nl-NL"/>
        </w:rPr>
        <w:t>over</w:t>
      </w:r>
      <w:r w:rsidR="00667107" w:rsidRPr="00622EB7">
        <w:rPr>
          <w:lang w:val="nl-NL" w:eastAsia="nl-NL"/>
        </w:rPr>
        <w:t>zien – en wel</w:t>
      </w:r>
      <w:r w:rsidR="00247DAF" w:rsidRPr="00622EB7">
        <w:rPr>
          <w:lang w:val="nl-NL" w:eastAsia="nl-NL"/>
        </w:rPr>
        <w:t xml:space="preserve"> </w:t>
      </w:r>
      <w:r w:rsidR="00FE0FBB" w:rsidRPr="00622EB7">
        <w:rPr>
          <w:lang w:val="nl-NL" w:eastAsia="nl-NL"/>
        </w:rPr>
        <w:t xml:space="preserve">vanaf het grote plein dat ervoor </w:t>
      </w:r>
      <w:r w:rsidR="00247DAF" w:rsidRPr="00622EB7">
        <w:rPr>
          <w:lang w:val="nl-NL" w:eastAsia="nl-NL"/>
        </w:rPr>
        <w:t>ligt</w:t>
      </w:r>
      <w:r w:rsidR="0086463A" w:rsidRPr="00622EB7">
        <w:rPr>
          <w:lang w:val="nl-NL" w:eastAsia="nl-NL"/>
        </w:rPr>
        <w:t>.</w:t>
      </w:r>
      <w:r w:rsidR="004C5DDD" w:rsidRPr="00622EB7">
        <w:rPr>
          <w:lang w:val="nl-NL" w:eastAsia="nl-NL"/>
        </w:rPr>
        <w:t xml:space="preserve"> </w:t>
      </w:r>
      <w:r w:rsidR="007529AA">
        <w:rPr>
          <w:lang w:val="nl-NL" w:eastAsia="nl-NL"/>
        </w:rPr>
        <w:t xml:space="preserve">Je kunt voldoende afstand nemen en er staat niets hoogs in de weg. </w:t>
      </w:r>
      <w:r w:rsidR="004C5DDD" w:rsidRPr="00622EB7">
        <w:rPr>
          <w:lang w:val="nl-NL" w:eastAsia="nl-NL"/>
        </w:rPr>
        <w:t xml:space="preserve">Dat </w:t>
      </w:r>
      <w:r w:rsidR="007529AA">
        <w:rPr>
          <w:lang w:val="nl-NL" w:eastAsia="nl-NL"/>
        </w:rPr>
        <w:t xml:space="preserve">plein </w:t>
      </w:r>
      <w:r w:rsidR="004C5DDD" w:rsidRPr="00622EB7">
        <w:rPr>
          <w:lang w:val="nl-NL" w:eastAsia="nl-NL"/>
        </w:rPr>
        <w:t>was (en is) dé plek waar toeristen foto's en selfies nemen</w:t>
      </w:r>
      <w:r w:rsidR="007529AA">
        <w:rPr>
          <w:lang w:val="nl-NL" w:eastAsia="nl-NL"/>
        </w:rPr>
        <w:t>, met de westgevel achter zich</w:t>
      </w:r>
      <w:r w:rsidR="004C5DDD" w:rsidRPr="00622EB7">
        <w:rPr>
          <w:lang w:val="nl-NL" w:eastAsia="nl-NL"/>
        </w:rPr>
        <w:t xml:space="preserve">. </w:t>
      </w:r>
    </w:p>
    <w:p w14:paraId="2DFC643F" w14:textId="77777777" w:rsidR="002C4307" w:rsidRDefault="002C4307" w:rsidP="0085657E">
      <w:pPr>
        <w:rPr>
          <w:lang w:val="nl-NL" w:eastAsia="nl-NL"/>
        </w:rPr>
      </w:pPr>
    </w:p>
    <w:p w14:paraId="7C902EAF" w14:textId="326F1303" w:rsidR="0086463A" w:rsidRPr="00622EB7" w:rsidRDefault="00410254" w:rsidP="0085657E">
      <w:pPr>
        <w:rPr>
          <w:lang w:val="nl-NL" w:eastAsia="nl-NL"/>
        </w:rPr>
      </w:pPr>
      <w:r w:rsidRPr="00622EB7">
        <w:rPr>
          <w:lang w:val="nl-NL" w:eastAsia="nl-NL"/>
        </w:rPr>
        <w:t xml:space="preserve">Aan de noordkant kun je </w:t>
      </w:r>
      <w:r w:rsidR="00667107" w:rsidRPr="00622EB7">
        <w:rPr>
          <w:lang w:val="nl-NL" w:eastAsia="nl-NL"/>
        </w:rPr>
        <w:t>niet genoeg afstand nemen</w:t>
      </w:r>
      <w:r w:rsidRPr="00622EB7">
        <w:rPr>
          <w:lang w:val="nl-NL" w:eastAsia="nl-NL"/>
        </w:rPr>
        <w:t xml:space="preserve"> door de bebouwing vlakbij. Aan de zuid</w:t>
      </w:r>
      <w:r w:rsidR="001D2B0D" w:rsidRPr="00622EB7">
        <w:rPr>
          <w:lang w:val="nl-NL" w:eastAsia="nl-NL"/>
        </w:rPr>
        <w:t>-</w:t>
      </w:r>
      <w:r w:rsidRPr="00622EB7">
        <w:rPr>
          <w:lang w:val="nl-NL" w:eastAsia="nl-NL"/>
        </w:rPr>
        <w:t xml:space="preserve"> en oostkant ligt een klein park met </w:t>
      </w:r>
      <w:r w:rsidR="00667107" w:rsidRPr="00622EB7">
        <w:rPr>
          <w:lang w:val="nl-NL" w:eastAsia="nl-NL"/>
        </w:rPr>
        <w:t>bomen, gebouwen en gedenktekens.</w:t>
      </w:r>
    </w:p>
    <w:p w14:paraId="1CE3A375" w14:textId="77777777" w:rsidR="00D62021" w:rsidRPr="00622EB7" w:rsidRDefault="00D62021" w:rsidP="0085657E">
      <w:pPr>
        <w:rPr>
          <w:lang w:val="nl-NL" w:eastAsia="nl-NL"/>
        </w:rPr>
      </w:pPr>
    </w:p>
    <w:p w14:paraId="153D4278" w14:textId="4B0D0193" w:rsidR="00921177" w:rsidRDefault="00667107" w:rsidP="0085657E">
      <w:pPr>
        <w:rPr>
          <w:lang w:val="nl-NL" w:eastAsia="nl-NL"/>
        </w:rPr>
      </w:pPr>
      <w:r w:rsidRPr="00622EB7">
        <w:rPr>
          <w:lang w:val="nl-NL" w:eastAsia="nl-NL"/>
        </w:rPr>
        <w:lastRenderedPageBreak/>
        <w:t xml:space="preserve">Aan de zuidkant </w:t>
      </w:r>
      <w:r w:rsidR="00FE0FBB" w:rsidRPr="00622EB7">
        <w:rPr>
          <w:lang w:val="nl-NL" w:eastAsia="nl-NL"/>
        </w:rPr>
        <w:t xml:space="preserve">ligt </w:t>
      </w:r>
      <w:r w:rsidRPr="00622EB7">
        <w:rPr>
          <w:lang w:val="nl-NL" w:eastAsia="nl-NL"/>
        </w:rPr>
        <w:t xml:space="preserve">de </w:t>
      </w:r>
      <w:proofErr w:type="spellStart"/>
      <w:r w:rsidR="00F709AA">
        <w:rPr>
          <w:lang w:val="nl-NL" w:eastAsia="nl-NL"/>
        </w:rPr>
        <w:t>Notre</w:t>
      </w:r>
      <w:proofErr w:type="spellEnd"/>
      <w:r w:rsidR="00F709AA">
        <w:rPr>
          <w:lang w:val="nl-NL" w:eastAsia="nl-NL"/>
        </w:rPr>
        <w:t>-Dame</w:t>
      </w:r>
      <w:r w:rsidRPr="00622EB7">
        <w:rPr>
          <w:lang w:val="nl-NL" w:eastAsia="nl-NL"/>
        </w:rPr>
        <w:t xml:space="preserve"> </w:t>
      </w:r>
      <w:r w:rsidR="00D62021" w:rsidRPr="00622EB7">
        <w:rPr>
          <w:lang w:val="nl-NL" w:eastAsia="nl-NL"/>
        </w:rPr>
        <w:t xml:space="preserve">vrij </w:t>
      </w:r>
      <w:r w:rsidR="00FE0FBB" w:rsidRPr="00622EB7">
        <w:rPr>
          <w:lang w:val="nl-NL" w:eastAsia="nl-NL"/>
        </w:rPr>
        <w:t xml:space="preserve">dicht </w:t>
      </w:r>
      <w:r w:rsidR="004F0103" w:rsidRPr="00622EB7">
        <w:rPr>
          <w:lang w:val="nl-NL" w:eastAsia="nl-NL"/>
        </w:rPr>
        <w:t>tegen de Seine.</w:t>
      </w:r>
      <w:r w:rsidR="00FE0FBB" w:rsidRPr="00622EB7">
        <w:rPr>
          <w:lang w:val="nl-NL" w:eastAsia="nl-NL"/>
        </w:rPr>
        <w:t xml:space="preserve"> </w:t>
      </w:r>
      <w:r w:rsidR="00410254" w:rsidRPr="00622EB7">
        <w:rPr>
          <w:lang w:val="nl-NL" w:eastAsia="nl-NL"/>
        </w:rPr>
        <w:t xml:space="preserve">Als je vanaf de overkant een foto neemt, zie je onderaan </w:t>
      </w:r>
      <w:r w:rsidR="004F0103" w:rsidRPr="00622EB7">
        <w:rPr>
          <w:lang w:val="nl-NL" w:eastAsia="nl-NL"/>
        </w:rPr>
        <w:t>de hoge en massieve kademuren</w:t>
      </w:r>
      <w:r w:rsidR="00715F08" w:rsidRPr="00622EB7">
        <w:rPr>
          <w:lang w:val="nl-NL" w:eastAsia="nl-NL"/>
        </w:rPr>
        <w:t xml:space="preserve">, daarboven gebouwen, bomen en andere </w:t>
      </w:r>
      <w:r w:rsidR="00410254" w:rsidRPr="00622EB7">
        <w:rPr>
          <w:lang w:val="nl-NL" w:eastAsia="nl-NL"/>
        </w:rPr>
        <w:t xml:space="preserve">begroeiing die tussen de </w:t>
      </w:r>
      <w:r w:rsidR="00410254" w:rsidRPr="00D93F85">
        <w:rPr>
          <w:lang w:val="nl-NL" w:eastAsia="nl-NL"/>
        </w:rPr>
        <w:t>kathedraal en de kademuren staan</w:t>
      </w:r>
      <w:r w:rsidR="002C4307">
        <w:rPr>
          <w:lang w:val="nl-NL" w:eastAsia="nl-NL"/>
        </w:rPr>
        <w:t xml:space="preserve">. Daar </w:t>
      </w:r>
      <w:r w:rsidR="00410254" w:rsidRPr="00D93F85">
        <w:rPr>
          <w:lang w:val="nl-NL" w:eastAsia="nl-NL"/>
        </w:rPr>
        <w:t>bovenuit</w:t>
      </w:r>
      <w:r w:rsidR="002C4307">
        <w:rPr>
          <w:lang w:val="nl-NL" w:eastAsia="nl-NL"/>
        </w:rPr>
        <w:t xml:space="preserve"> zie je</w:t>
      </w:r>
      <w:r w:rsidR="00410254" w:rsidRPr="00D93F85">
        <w:rPr>
          <w:lang w:val="nl-NL" w:eastAsia="nl-NL"/>
        </w:rPr>
        <w:t xml:space="preserve"> de bovenste helft van </w:t>
      </w:r>
      <w:r w:rsidR="007529AA" w:rsidRPr="00D93F85">
        <w:rPr>
          <w:lang w:val="nl-NL" w:eastAsia="nl-NL"/>
        </w:rPr>
        <w:t xml:space="preserve">de </w:t>
      </w:r>
      <w:r w:rsidR="00410254" w:rsidRPr="00D93F85">
        <w:rPr>
          <w:lang w:val="nl-NL" w:eastAsia="nl-NL"/>
        </w:rPr>
        <w:t>zuidgevel</w:t>
      </w:r>
      <w:r w:rsidR="007529AA" w:rsidRPr="00D93F85">
        <w:rPr>
          <w:lang w:val="nl-NL" w:eastAsia="nl-NL"/>
        </w:rPr>
        <w:t xml:space="preserve"> met als opvallendste d</w:t>
      </w:r>
      <w:r w:rsidR="00901B4D">
        <w:rPr>
          <w:lang w:val="nl-NL" w:eastAsia="nl-NL"/>
        </w:rPr>
        <w:t>e</w:t>
      </w:r>
      <w:r w:rsidR="007529AA" w:rsidRPr="00D93F85">
        <w:rPr>
          <w:lang w:val="nl-NL" w:eastAsia="nl-NL"/>
        </w:rPr>
        <w:t xml:space="preserve">tail </w:t>
      </w:r>
      <w:r w:rsidR="00D93F85" w:rsidRPr="00D93F85">
        <w:rPr>
          <w:lang w:val="nl-NL" w:eastAsia="nl-NL"/>
        </w:rPr>
        <w:t>het</w:t>
      </w:r>
      <w:r w:rsidR="007529AA" w:rsidRPr="00D93F85">
        <w:rPr>
          <w:lang w:val="nl-NL" w:eastAsia="nl-NL"/>
        </w:rPr>
        <w:t xml:space="preserve"> enorm</w:t>
      </w:r>
      <w:r w:rsidR="00D93F85" w:rsidRPr="00D93F85">
        <w:rPr>
          <w:lang w:val="nl-NL" w:eastAsia="nl-NL"/>
        </w:rPr>
        <w:t>e</w:t>
      </w:r>
      <w:r w:rsidR="007529AA" w:rsidRPr="00D93F85">
        <w:rPr>
          <w:lang w:val="nl-NL" w:eastAsia="nl-NL"/>
        </w:rPr>
        <w:t xml:space="preserve"> roosvenster</w:t>
      </w:r>
      <w:r w:rsidR="00954231" w:rsidRPr="00D93F85">
        <w:rPr>
          <w:lang w:val="nl-NL" w:eastAsia="nl-NL"/>
        </w:rPr>
        <w:t xml:space="preserve">, met een diameter van </w:t>
      </w:r>
      <w:r w:rsidR="004B6E9E">
        <w:rPr>
          <w:lang w:val="nl-NL" w:eastAsia="nl-NL"/>
        </w:rPr>
        <w:t>13</w:t>
      </w:r>
      <w:r w:rsidR="00954231" w:rsidRPr="00D93F85">
        <w:rPr>
          <w:lang w:val="nl-NL" w:eastAsia="nl-NL"/>
        </w:rPr>
        <w:t xml:space="preserve"> meter,</w:t>
      </w:r>
      <w:r w:rsidR="007529AA" w:rsidRPr="00D93F85">
        <w:rPr>
          <w:lang w:val="nl-NL" w:eastAsia="nl-NL"/>
        </w:rPr>
        <w:t xml:space="preserve"> boven de zuidelijke ingang.</w:t>
      </w:r>
      <w:r w:rsidR="002C4307">
        <w:rPr>
          <w:lang w:val="nl-NL" w:eastAsia="nl-NL"/>
        </w:rPr>
        <w:t xml:space="preserve"> Ter weerszijden van die ingang staan rondom steunberen en luchtbogen</w:t>
      </w:r>
      <w:r w:rsidR="00921177">
        <w:rPr>
          <w:lang w:val="nl-NL" w:eastAsia="nl-NL"/>
        </w:rPr>
        <w:t xml:space="preserve">, rijk versierd met pinakels, torentjes, spuwers, driehoekige siergeveltjes en andere decoratie. </w:t>
      </w:r>
      <w:bookmarkStart w:id="19" w:name="_GoBack"/>
      <w:bookmarkEnd w:id="19"/>
    </w:p>
    <w:p w14:paraId="5EC4F575" w14:textId="71872A1B" w:rsidR="00D93F85" w:rsidRPr="00D93F85" w:rsidRDefault="00921177" w:rsidP="0085657E">
      <w:pPr>
        <w:rPr>
          <w:lang w:val="nl-NL" w:eastAsia="nl-NL"/>
        </w:rPr>
      </w:pPr>
      <w:r>
        <w:rPr>
          <w:lang w:val="nl-NL" w:eastAsia="nl-NL"/>
        </w:rPr>
        <w:t>Al die versiering en de luchtbogen maken het trouwens knap lastig om te zien hoe de kathedraal nou precies in elkaar zit. Dat komt onder andere omdat de kathedraal zo groot is. Sta je ter hoogte van de torens, dan gaat de oostkant schuil achter alle luchtbogen waar je dan van opzij tegenaan</w:t>
      </w:r>
      <w:r w:rsidR="00D572B1">
        <w:rPr>
          <w:lang w:val="nl-NL" w:eastAsia="nl-NL"/>
        </w:rPr>
        <w:t xml:space="preserve"> </w:t>
      </w:r>
      <w:r>
        <w:rPr>
          <w:lang w:val="nl-NL" w:eastAsia="nl-NL"/>
        </w:rPr>
        <w:t xml:space="preserve">kijkt; sta je ter hoogte van de oostkant, dan verdwijnt alles wat verder naar het westen ligt achter luchtbogen en decoratie. Bovendien zie je wel dat de kathedraal naast het middenschip niet overal even hoog is. Maar omdat je lager staat – en door alle luchtbogen en decoratie – zie je niet waar de dakranden precies </w:t>
      </w:r>
      <w:r w:rsidRPr="00CB58EF">
        <w:rPr>
          <w:lang w:val="nl-NL" w:eastAsia="nl-NL"/>
        </w:rPr>
        <w:t>lopen</w:t>
      </w:r>
      <w:r>
        <w:rPr>
          <w:lang w:val="nl-NL" w:eastAsia="nl-NL"/>
        </w:rPr>
        <w:t xml:space="preserve">. </w:t>
      </w:r>
      <w:r w:rsidR="00D93F85">
        <w:rPr>
          <w:lang w:val="nl-NL" w:eastAsia="nl-NL"/>
        </w:rPr>
        <w:t xml:space="preserve">Bij het </w:t>
      </w:r>
      <w:r>
        <w:rPr>
          <w:lang w:val="nl-NL" w:eastAsia="nl-NL"/>
        </w:rPr>
        <w:t>onderzoek voor</w:t>
      </w:r>
      <w:r w:rsidR="00D93F85">
        <w:rPr>
          <w:lang w:val="nl-NL" w:eastAsia="nl-NL"/>
        </w:rPr>
        <w:t xml:space="preserve"> deze </w:t>
      </w:r>
      <w:r w:rsidR="00F849E8">
        <w:rPr>
          <w:lang w:val="nl-NL" w:eastAsia="nl-NL"/>
        </w:rPr>
        <w:t>tekeningenband</w:t>
      </w:r>
      <w:r w:rsidR="00D93F85">
        <w:rPr>
          <w:lang w:val="nl-NL" w:eastAsia="nl-NL"/>
        </w:rPr>
        <w:t xml:space="preserve"> ontdekten we dat er op internet </w:t>
      </w:r>
      <w:r>
        <w:rPr>
          <w:lang w:val="nl-NL" w:eastAsia="nl-NL"/>
        </w:rPr>
        <w:t>bijna</w:t>
      </w:r>
      <w:r w:rsidR="00D93F85">
        <w:rPr>
          <w:lang w:val="nl-NL" w:eastAsia="nl-NL"/>
        </w:rPr>
        <w:t xml:space="preserve"> </w:t>
      </w:r>
      <w:r w:rsidR="00D46CC1" w:rsidRPr="00CB58EF">
        <w:rPr>
          <w:lang w:val="nl-NL" w:eastAsia="nl-NL"/>
        </w:rPr>
        <w:t>geen</w:t>
      </w:r>
      <w:r w:rsidR="00D46CC1">
        <w:rPr>
          <w:lang w:val="nl-NL" w:eastAsia="nl-NL"/>
        </w:rPr>
        <w:t xml:space="preserve"> </w:t>
      </w:r>
      <w:r w:rsidR="00D93F85">
        <w:rPr>
          <w:lang w:val="nl-NL" w:eastAsia="nl-NL"/>
        </w:rPr>
        <w:t>foto's zijn waar</w:t>
      </w:r>
      <w:r>
        <w:rPr>
          <w:lang w:val="nl-NL" w:eastAsia="nl-NL"/>
        </w:rPr>
        <w:t xml:space="preserve">op je precies kunt zien hoe de </w:t>
      </w:r>
      <w:r w:rsidR="00D93F85">
        <w:rPr>
          <w:lang w:val="nl-NL" w:eastAsia="nl-NL"/>
        </w:rPr>
        <w:t>hele zuidkant in elkaar zit</w:t>
      </w:r>
      <w:r w:rsidR="00901B4D">
        <w:rPr>
          <w:lang w:val="nl-NL" w:eastAsia="nl-NL"/>
        </w:rPr>
        <w:t>.</w:t>
      </w:r>
      <w:r w:rsidR="00D93F85">
        <w:rPr>
          <w:lang w:val="nl-NL" w:eastAsia="nl-NL"/>
        </w:rPr>
        <w:t xml:space="preserve"> </w:t>
      </w:r>
      <w:r w:rsidR="0063742A">
        <w:rPr>
          <w:lang w:val="nl-NL" w:eastAsia="nl-NL"/>
        </w:rPr>
        <w:t>Dat zie je wel op een paar video’s, gemaakt met drones die om het gebouw cirkelen.</w:t>
      </w:r>
    </w:p>
    <w:p w14:paraId="43ED7674" w14:textId="4ADD42C4" w:rsidR="00410254" w:rsidRPr="00622EB7" w:rsidRDefault="00410254" w:rsidP="0085657E">
      <w:pPr>
        <w:rPr>
          <w:lang w:val="nl-NL" w:eastAsia="nl-NL"/>
        </w:rPr>
      </w:pPr>
    </w:p>
    <w:p w14:paraId="1299C43A" w14:textId="2FF45E59" w:rsidR="00247DAF" w:rsidRPr="00622EB7" w:rsidRDefault="00D93F85" w:rsidP="0085657E">
      <w:pPr>
        <w:rPr>
          <w:lang w:val="nl-NL" w:eastAsia="nl-NL"/>
        </w:rPr>
      </w:pPr>
      <w:r>
        <w:rPr>
          <w:lang w:val="nl-NL" w:eastAsia="nl-NL"/>
        </w:rPr>
        <w:t xml:space="preserve">Voor de oostkant geldt hetzelfde. </w:t>
      </w:r>
      <w:r w:rsidR="00410254" w:rsidRPr="00622EB7">
        <w:rPr>
          <w:lang w:val="nl-NL" w:eastAsia="nl-NL"/>
        </w:rPr>
        <w:t>Het park</w:t>
      </w:r>
      <w:r w:rsidR="002C4307">
        <w:rPr>
          <w:lang w:val="nl-NL" w:eastAsia="nl-NL"/>
        </w:rPr>
        <w:t xml:space="preserve"> in de oostelijke punt van het </w:t>
      </w:r>
      <w:proofErr w:type="spellStart"/>
      <w:r w:rsidR="002C4307">
        <w:rPr>
          <w:lang w:val="nl-NL" w:eastAsia="nl-NL"/>
        </w:rPr>
        <w:t>Î</w:t>
      </w:r>
      <w:r w:rsidR="00410254" w:rsidRPr="00622EB7">
        <w:rPr>
          <w:lang w:val="nl-NL" w:eastAsia="nl-NL"/>
        </w:rPr>
        <w:t>le</w:t>
      </w:r>
      <w:proofErr w:type="spellEnd"/>
      <w:r w:rsidR="00410254" w:rsidRPr="00622EB7">
        <w:rPr>
          <w:lang w:val="nl-NL" w:eastAsia="nl-NL"/>
        </w:rPr>
        <w:t xml:space="preserve"> de la Cité is even groot als het plein aan de westkant. </w:t>
      </w:r>
      <w:r w:rsidR="00954231">
        <w:rPr>
          <w:lang w:val="nl-NL" w:eastAsia="nl-NL"/>
        </w:rPr>
        <w:t>Je kunt hier wel afstand nemen, m</w:t>
      </w:r>
      <w:r w:rsidR="007529AA">
        <w:rPr>
          <w:lang w:val="nl-NL" w:eastAsia="nl-NL"/>
        </w:rPr>
        <w:t xml:space="preserve">aar als je </w:t>
      </w:r>
      <w:r w:rsidR="00954231">
        <w:rPr>
          <w:lang w:val="nl-NL" w:eastAsia="nl-NL"/>
        </w:rPr>
        <w:t xml:space="preserve">in het park </w:t>
      </w:r>
      <w:r w:rsidR="007529AA">
        <w:rPr>
          <w:lang w:val="nl-NL" w:eastAsia="nl-NL"/>
        </w:rPr>
        <w:t>staat</w:t>
      </w:r>
      <w:r w:rsidR="00954231">
        <w:rPr>
          <w:lang w:val="nl-NL" w:eastAsia="nl-NL"/>
        </w:rPr>
        <w:t>,</w:t>
      </w:r>
      <w:r w:rsidR="007529AA">
        <w:rPr>
          <w:lang w:val="nl-NL" w:eastAsia="nl-NL"/>
        </w:rPr>
        <w:t xml:space="preserve"> zie je door de bomen </w:t>
      </w:r>
      <w:r w:rsidR="00954231">
        <w:rPr>
          <w:lang w:val="nl-NL" w:eastAsia="nl-NL"/>
        </w:rPr>
        <w:t xml:space="preserve">het bos – in dit geval de </w:t>
      </w:r>
      <w:r w:rsidR="007529AA">
        <w:rPr>
          <w:lang w:val="nl-NL" w:eastAsia="nl-NL"/>
        </w:rPr>
        <w:t xml:space="preserve">kathedraal </w:t>
      </w:r>
      <w:r w:rsidR="00954231">
        <w:rPr>
          <w:lang w:val="nl-NL" w:eastAsia="nl-NL"/>
        </w:rPr>
        <w:t xml:space="preserve">– </w:t>
      </w:r>
      <w:r w:rsidR="007529AA">
        <w:rPr>
          <w:lang w:val="nl-NL" w:eastAsia="nl-NL"/>
        </w:rPr>
        <w:t xml:space="preserve">niet meer. Vanaf de tegenoverliggende brug en de </w:t>
      </w:r>
      <w:r w:rsidR="00410254" w:rsidRPr="00622EB7">
        <w:rPr>
          <w:lang w:val="nl-NL" w:eastAsia="nl-NL"/>
        </w:rPr>
        <w:t>zuidelijke kade van de Se</w:t>
      </w:r>
      <w:r w:rsidR="00715F08" w:rsidRPr="00622EB7">
        <w:rPr>
          <w:lang w:val="nl-NL" w:eastAsia="nl-NL"/>
        </w:rPr>
        <w:t xml:space="preserve">ine </w:t>
      </w:r>
      <w:r w:rsidR="007529AA">
        <w:rPr>
          <w:lang w:val="nl-NL" w:eastAsia="nl-NL"/>
        </w:rPr>
        <w:t xml:space="preserve">heb je </w:t>
      </w:r>
      <w:r w:rsidR="009B3967" w:rsidRPr="00622EB7">
        <w:rPr>
          <w:lang w:val="nl-NL" w:eastAsia="nl-NL"/>
        </w:rPr>
        <w:t>een mooi zicht op de</w:t>
      </w:r>
      <w:r w:rsidR="00954231">
        <w:rPr>
          <w:lang w:val="nl-NL" w:eastAsia="nl-NL"/>
        </w:rPr>
        <w:t xml:space="preserve"> bovenste helft van de ronde oostkant. De</w:t>
      </w:r>
      <w:r w:rsidR="009B3967" w:rsidRPr="00622EB7">
        <w:rPr>
          <w:lang w:val="nl-NL" w:eastAsia="nl-NL"/>
        </w:rPr>
        <w:t xml:space="preserve"> luchtbogen</w:t>
      </w:r>
      <w:r w:rsidR="00954231">
        <w:rPr>
          <w:lang w:val="nl-NL" w:eastAsia="nl-NL"/>
        </w:rPr>
        <w:t>,</w:t>
      </w:r>
      <w:r w:rsidR="009B3967" w:rsidRPr="00622EB7">
        <w:rPr>
          <w:lang w:val="nl-NL" w:eastAsia="nl-NL"/>
        </w:rPr>
        <w:t xml:space="preserve"> die de muren </w:t>
      </w:r>
      <w:r w:rsidR="000670A5" w:rsidRPr="00622EB7">
        <w:rPr>
          <w:lang w:val="nl-NL" w:eastAsia="nl-NL"/>
        </w:rPr>
        <w:t xml:space="preserve">met enorme </w:t>
      </w:r>
      <w:proofErr w:type="spellStart"/>
      <w:r w:rsidR="000670A5" w:rsidRPr="00622EB7">
        <w:rPr>
          <w:lang w:val="nl-NL" w:eastAsia="nl-NL"/>
        </w:rPr>
        <w:t>glas-in-lood-ramen</w:t>
      </w:r>
      <w:proofErr w:type="spellEnd"/>
      <w:r w:rsidR="000670A5" w:rsidRPr="00622EB7">
        <w:rPr>
          <w:lang w:val="nl-NL" w:eastAsia="nl-NL"/>
        </w:rPr>
        <w:t xml:space="preserve"> </w:t>
      </w:r>
      <w:r w:rsidR="00954231">
        <w:rPr>
          <w:lang w:val="nl-NL" w:eastAsia="nl-NL"/>
        </w:rPr>
        <w:t xml:space="preserve">overeind houden, </w:t>
      </w:r>
      <w:r w:rsidR="009B3967" w:rsidRPr="00622EB7">
        <w:rPr>
          <w:lang w:val="nl-NL" w:eastAsia="nl-NL"/>
        </w:rPr>
        <w:t xml:space="preserve">staan </w:t>
      </w:r>
      <w:r w:rsidR="00954231">
        <w:rPr>
          <w:lang w:val="nl-NL" w:eastAsia="nl-NL"/>
        </w:rPr>
        <w:t xml:space="preserve">hier </w:t>
      </w:r>
      <w:r>
        <w:rPr>
          <w:lang w:val="nl-NL" w:eastAsia="nl-NL"/>
        </w:rPr>
        <w:t xml:space="preserve">in een waaier </w:t>
      </w:r>
      <w:r w:rsidR="00954231">
        <w:rPr>
          <w:lang w:val="nl-NL" w:eastAsia="nl-NL"/>
        </w:rPr>
        <w:t>rondom</w:t>
      </w:r>
      <w:r>
        <w:rPr>
          <w:lang w:val="nl-NL" w:eastAsia="nl-NL"/>
        </w:rPr>
        <w:t xml:space="preserve">, waardoor je bij de buitenste de constructie kunt zien. Bij de middelste kan dat niet; die staan met de smalle kant naar je toe. </w:t>
      </w:r>
    </w:p>
    <w:p w14:paraId="7128A8F5" w14:textId="77777777" w:rsidR="000670A5" w:rsidRPr="00622EB7" w:rsidRDefault="000670A5" w:rsidP="0085657E">
      <w:pPr>
        <w:rPr>
          <w:lang w:val="nl-NL" w:eastAsia="nl-NL"/>
        </w:rPr>
      </w:pPr>
    </w:p>
    <w:p w14:paraId="173A25BF" w14:textId="08FE9C47" w:rsidR="00901B4D" w:rsidRDefault="000670A5" w:rsidP="0085657E">
      <w:pPr>
        <w:rPr>
          <w:lang w:val="nl-NL" w:eastAsia="nl-NL"/>
        </w:rPr>
      </w:pPr>
      <w:r w:rsidRPr="00622EB7">
        <w:rPr>
          <w:lang w:val="nl-NL" w:eastAsia="nl-NL"/>
        </w:rPr>
        <w:t>Overigens</w:t>
      </w:r>
      <w:r w:rsidR="00D93F85">
        <w:rPr>
          <w:lang w:val="nl-NL" w:eastAsia="nl-NL"/>
        </w:rPr>
        <w:t xml:space="preserve">, zoals we in de inleiding al zeiden: zo'n enorm gebouw </w:t>
      </w:r>
      <w:r w:rsidRPr="00622EB7">
        <w:rPr>
          <w:lang w:val="nl-NL" w:eastAsia="nl-NL"/>
        </w:rPr>
        <w:t xml:space="preserve">vereist </w:t>
      </w:r>
      <w:r w:rsidR="00D93F85">
        <w:rPr>
          <w:lang w:val="nl-NL" w:eastAsia="nl-NL"/>
        </w:rPr>
        <w:t xml:space="preserve">zeer frequent </w:t>
      </w:r>
      <w:r w:rsidRPr="00622EB7">
        <w:rPr>
          <w:lang w:val="nl-NL" w:eastAsia="nl-NL"/>
        </w:rPr>
        <w:t xml:space="preserve">restauraties; er zijn altijd wel delen van de </w:t>
      </w:r>
      <w:proofErr w:type="spellStart"/>
      <w:r w:rsidR="00F709AA">
        <w:rPr>
          <w:lang w:val="nl-NL" w:eastAsia="nl-NL"/>
        </w:rPr>
        <w:t>Notre</w:t>
      </w:r>
      <w:proofErr w:type="spellEnd"/>
      <w:r w:rsidR="00F709AA">
        <w:rPr>
          <w:lang w:val="nl-NL" w:eastAsia="nl-NL"/>
        </w:rPr>
        <w:t>-Dame</w:t>
      </w:r>
      <w:r w:rsidRPr="00622EB7">
        <w:rPr>
          <w:lang w:val="nl-NL" w:eastAsia="nl-NL"/>
        </w:rPr>
        <w:t xml:space="preserve"> onttrokken aan het zicht door steigers, die nodig zijn voor restauratiewerkzaamheden</w:t>
      </w:r>
      <w:r w:rsidR="00901B4D">
        <w:rPr>
          <w:lang w:val="nl-NL" w:eastAsia="nl-NL"/>
        </w:rPr>
        <w:t>.</w:t>
      </w:r>
    </w:p>
    <w:p w14:paraId="0C963958" w14:textId="77777777" w:rsidR="002B5C6D" w:rsidRDefault="002B5C6D" w:rsidP="0085657E">
      <w:pPr>
        <w:rPr>
          <w:lang w:val="nl-NL" w:eastAsia="nl-NL"/>
        </w:rPr>
      </w:pPr>
    </w:p>
    <w:p w14:paraId="7A228FD3" w14:textId="0BEE6BD5" w:rsidR="002B5C6D" w:rsidRPr="00622EB7" w:rsidRDefault="002B5C6D" w:rsidP="0085657E">
      <w:pPr>
        <w:rPr>
          <w:lang w:val="nl-NL" w:eastAsia="nl-NL"/>
        </w:rPr>
      </w:pPr>
      <w:r>
        <w:rPr>
          <w:lang w:val="nl-NL" w:eastAsia="nl-NL"/>
        </w:rPr>
        <w:t xml:space="preserve">Maar geen nood: als je deze </w:t>
      </w:r>
      <w:r w:rsidR="00F849E8">
        <w:rPr>
          <w:lang w:val="nl-NL" w:eastAsia="nl-NL"/>
        </w:rPr>
        <w:t>tekeningenband</w:t>
      </w:r>
      <w:r>
        <w:rPr>
          <w:lang w:val="nl-NL" w:eastAsia="nl-NL"/>
        </w:rPr>
        <w:t xml:space="preserve"> uit hebt, weet je preciezer dan de meeste toeristen, hoe de vork in de steel zit – wat de </w:t>
      </w:r>
      <w:proofErr w:type="spellStart"/>
      <w:r w:rsidR="00F709AA">
        <w:rPr>
          <w:lang w:val="nl-NL" w:eastAsia="nl-NL"/>
        </w:rPr>
        <w:t>Notre</w:t>
      </w:r>
      <w:proofErr w:type="spellEnd"/>
      <w:r w:rsidR="00F709AA">
        <w:rPr>
          <w:lang w:val="nl-NL" w:eastAsia="nl-NL"/>
        </w:rPr>
        <w:t>-Dame</w:t>
      </w:r>
      <w:r>
        <w:rPr>
          <w:lang w:val="nl-NL" w:eastAsia="nl-NL"/>
        </w:rPr>
        <w:t xml:space="preserve"> betreft.</w:t>
      </w:r>
    </w:p>
    <w:p w14:paraId="4DDBEF00" w14:textId="26F8EFB7" w:rsidR="00247DAF" w:rsidRPr="00622EB7" w:rsidRDefault="00247DAF" w:rsidP="006D27FB">
      <w:pPr>
        <w:spacing w:after="160" w:line="252" w:lineRule="auto"/>
        <w:rPr>
          <w:rFonts w:asciiTheme="minorHAnsi" w:eastAsia="Times New Roman" w:hAnsiTheme="minorHAnsi" w:cstheme="minorHAnsi"/>
          <w:b/>
          <w:bCs/>
          <w:szCs w:val="24"/>
          <w:lang w:val="nl-NL" w:eastAsia="nl-NL"/>
        </w:rPr>
      </w:pPr>
    </w:p>
    <w:p w14:paraId="7527C636" w14:textId="091A38E7" w:rsidR="00247DAF" w:rsidRDefault="00247DAF" w:rsidP="0085657E">
      <w:pPr>
        <w:pStyle w:val="Kop1"/>
      </w:pPr>
      <w:bookmarkStart w:id="20" w:name="_Toc428110689"/>
      <w:r w:rsidRPr="0085657E">
        <w:t xml:space="preserve">Tekening 2: </w:t>
      </w:r>
      <w:r w:rsidR="00C932AE" w:rsidRPr="0085657E">
        <w:t>p</w:t>
      </w:r>
      <w:r w:rsidRPr="0085657E">
        <w:t xml:space="preserve">lattegrond van de </w:t>
      </w:r>
      <w:proofErr w:type="spellStart"/>
      <w:r w:rsidR="00F709AA" w:rsidRPr="0085657E">
        <w:t>Notre</w:t>
      </w:r>
      <w:proofErr w:type="spellEnd"/>
      <w:r w:rsidR="00F709AA" w:rsidRPr="0085657E">
        <w:t>-Dame</w:t>
      </w:r>
      <w:bookmarkEnd w:id="20"/>
    </w:p>
    <w:p w14:paraId="4E059935" w14:textId="77777777" w:rsidR="0085657E" w:rsidRPr="0085657E" w:rsidRDefault="0085657E" w:rsidP="0085657E">
      <w:pPr>
        <w:rPr>
          <w:lang w:val="nl-NL" w:eastAsia="nl-NL"/>
        </w:rPr>
      </w:pPr>
    </w:p>
    <w:p w14:paraId="5611CA6F" w14:textId="05C67536" w:rsidR="00247DAF" w:rsidRPr="004B6E9E" w:rsidRDefault="00247DAF" w:rsidP="0085657E">
      <w:pPr>
        <w:pStyle w:val="Kop2"/>
        <w:rPr>
          <w:lang w:val="nl-NL"/>
        </w:rPr>
      </w:pPr>
      <w:bookmarkStart w:id="21" w:name="_Toc428110690"/>
      <w:r w:rsidRPr="004B6E9E">
        <w:rPr>
          <w:lang w:val="nl-NL"/>
        </w:rPr>
        <w:t>Inleiding</w:t>
      </w:r>
      <w:bookmarkEnd w:id="21"/>
    </w:p>
    <w:p w14:paraId="693FA7DD" w14:textId="77DF7397" w:rsidR="006A5AB2" w:rsidRPr="00201120" w:rsidRDefault="00247DAF" w:rsidP="0085657E">
      <w:pPr>
        <w:rPr>
          <w:lang w:val="nl-NL" w:eastAsia="nl-NL"/>
        </w:rPr>
      </w:pPr>
      <w:r w:rsidRPr="00622EB7">
        <w:rPr>
          <w:lang w:val="nl-NL" w:eastAsia="nl-NL"/>
        </w:rPr>
        <w:t>We zoomen nu in op de plattegrond</w:t>
      </w:r>
      <w:r w:rsidR="00D31C13" w:rsidRPr="00622EB7">
        <w:rPr>
          <w:lang w:val="nl-NL" w:eastAsia="nl-NL"/>
        </w:rPr>
        <w:t xml:space="preserve"> </w:t>
      </w:r>
      <w:r w:rsidRPr="00622EB7">
        <w:rPr>
          <w:lang w:val="nl-NL" w:eastAsia="nl-NL"/>
        </w:rPr>
        <w:t xml:space="preserve">van de </w:t>
      </w:r>
      <w:proofErr w:type="spellStart"/>
      <w:r w:rsidR="00F709AA">
        <w:rPr>
          <w:lang w:val="nl-NL" w:eastAsia="nl-NL"/>
        </w:rPr>
        <w:t>Notre</w:t>
      </w:r>
      <w:proofErr w:type="spellEnd"/>
      <w:r w:rsidR="00F709AA">
        <w:rPr>
          <w:lang w:val="nl-NL" w:eastAsia="nl-NL"/>
        </w:rPr>
        <w:t>-Dame</w:t>
      </w:r>
      <w:r w:rsidRPr="00622EB7">
        <w:rPr>
          <w:lang w:val="nl-NL" w:eastAsia="nl-NL"/>
        </w:rPr>
        <w:t xml:space="preserve">. </w:t>
      </w:r>
      <w:r w:rsidR="008B7D3B" w:rsidRPr="00622EB7">
        <w:rPr>
          <w:lang w:val="nl-NL" w:eastAsia="nl-NL"/>
        </w:rPr>
        <w:t xml:space="preserve">De grondvorm daarvan ken je al: een rechthoek met een rechte </w:t>
      </w:r>
      <w:r w:rsidRPr="00622EB7">
        <w:rPr>
          <w:lang w:val="nl-NL" w:eastAsia="nl-NL"/>
        </w:rPr>
        <w:t xml:space="preserve">westgevel </w:t>
      </w:r>
      <w:r w:rsidR="008B7D3B" w:rsidRPr="00622EB7">
        <w:rPr>
          <w:lang w:val="nl-NL" w:eastAsia="nl-NL"/>
        </w:rPr>
        <w:t xml:space="preserve">en een ronde oostelijke kant. De westgevel </w:t>
      </w:r>
      <w:r w:rsidR="00DA2B1C">
        <w:rPr>
          <w:lang w:val="nl-NL" w:eastAsia="nl-NL"/>
        </w:rPr>
        <w:t xml:space="preserve">is </w:t>
      </w:r>
      <w:r w:rsidR="00867B52">
        <w:rPr>
          <w:lang w:val="nl-NL" w:eastAsia="nl-NL"/>
        </w:rPr>
        <w:t xml:space="preserve">nu </w:t>
      </w:r>
      <w:r w:rsidR="00DA2B1C">
        <w:rPr>
          <w:lang w:val="nl-NL" w:eastAsia="nl-NL"/>
        </w:rPr>
        <w:t>onderaan getekend.</w:t>
      </w:r>
      <w:r w:rsidR="006A5AB2">
        <w:rPr>
          <w:lang w:val="nl-NL" w:eastAsia="nl-NL"/>
        </w:rPr>
        <w:t xml:space="preserve"> De plattegrond is in de lengte volledig symmetrisch.</w:t>
      </w:r>
    </w:p>
    <w:p w14:paraId="5D94F072" w14:textId="77777777" w:rsidR="006A5AB2" w:rsidRDefault="006A5AB2" w:rsidP="0085657E">
      <w:pPr>
        <w:rPr>
          <w:lang w:val="nl-NL" w:eastAsia="nl-NL"/>
        </w:rPr>
      </w:pPr>
    </w:p>
    <w:p w14:paraId="08DF06C8" w14:textId="41AEB228" w:rsidR="00954231" w:rsidRDefault="00201120" w:rsidP="0085657E">
      <w:pPr>
        <w:rPr>
          <w:lang w:val="nl-NL" w:eastAsia="nl-NL"/>
        </w:rPr>
      </w:pPr>
      <w:r>
        <w:rPr>
          <w:lang w:val="nl-NL" w:eastAsia="nl-NL"/>
        </w:rPr>
        <w:t>E</w:t>
      </w:r>
      <w:r w:rsidR="006B1E4E" w:rsidRPr="00622EB7">
        <w:rPr>
          <w:lang w:val="nl-NL" w:eastAsia="nl-NL"/>
        </w:rPr>
        <w:t xml:space="preserve">en plattegrond geeft alleen weer, wat zich op grondniveau bevindt. </w:t>
      </w:r>
      <w:r w:rsidR="007A3CD6" w:rsidRPr="00622EB7">
        <w:rPr>
          <w:lang w:val="nl-NL" w:eastAsia="nl-NL"/>
        </w:rPr>
        <w:t xml:space="preserve">In de uitleg bespreken we alle </w:t>
      </w:r>
      <w:r w:rsidR="00440B2C">
        <w:rPr>
          <w:lang w:val="nl-NL" w:eastAsia="nl-NL"/>
        </w:rPr>
        <w:t xml:space="preserve">getekende </w:t>
      </w:r>
      <w:r w:rsidR="007A3CD6" w:rsidRPr="00622EB7">
        <w:rPr>
          <w:lang w:val="nl-NL" w:eastAsia="nl-NL"/>
        </w:rPr>
        <w:t xml:space="preserve">onderdelen van de plattegrond en gaan daarbij steeds </w:t>
      </w:r>
      <w:r w:rsidR="007A3CD6" w:rsidRPr="00622EB7">
        <w:rPr>
          <w:lang w:val="nl-NL" w:eastAsia="nl-NL"/>
        </w:rPr>
        <w:lastRenderedPageBreak/>
        <w:t>omhoog.</w:t>
      </w:r>
      <w:r w:rsidR="00954231">
        <w:rPr>
          <w:lang w:val="nl-NL" w:eastAsia="nl-NL"/>
        </w:rPr>
        <w:t xml:space="preserve"> Af en toe maken we een uitstapje naar een volgende tekening, om het </w:t>
      </w:r>
      <w:r w:rsidR="00954231" w:rsidRPr="00201120">
        <w:rPr>
          <w:lang w:val="nl-NL" w:eastAsia="nl-NL"/>
        </w:rPr>
        <w:t>verband te leggen tussen wat op de plattegrond staat en wat zich daarboven bevindt.</w:t>
      </w:r>
      <w:r w:rsidR="00474D68" w:rsidRPr="00201120">
        <w:rPr>
          <w:lang w:val="nl-NL" w:eastAsia="nl-NL"/>
        </w:rPr>
        <w:t xml:space="preserve"> </w:t>
      </w:r>
    </w:p>
    <w:p w14:paraId="3461D779" w14:textId="77777777" w:rsidR="00247DAF" w:rsidRPr="00622EB7" w:rsidRDefault="00247DAF" w:rsidP="00247DAF">
      <w:pPr>
        <w:rPr>
          <w:rFonts w:asciiTheme="minorHAnsi" w:hAnsiTheme="minorHAnsi" w:cstheme="minorHAnsi"/>
          <w:szCs w:val="24"/>
          <w:lang w:val="nl-NL" w:eastAsia="nl-NL"/>
        </w:rPr>
      </w:pPr>
    </w:p>
    <w:p w14:paraId="33D9159A" w14:textId="54E1C784" w:rsidR="007A3CD6" w:rsidRPr="00622EB7" w:rsidRDefault="007A3CD6" w:rsidP="00A536B3">
      <w:pPr>
        <w:pStyle w:val="Kop2"/>
        <w:rPr>
          <w:lang w:val="nl-NL" w:eastAsia="nl-NL"/>
        </w:rPr>
      </w:pPr>
      <w:bookmarkStart w:id="22" w:name="_Toc428110691"/>
      <w:r w:rsidRPr="00622EB7">
        <w:rPr>
          <w:lang w:val="nl-NL" w:eastAsia="nl-NL"/>
        </w:rPr>
        <w:t xml:space="preserve">De </w:t>
      </w:r>
      <w:r w:rsidR="006C54AB">
        <w:rPr>
          <w:lang w:val="nl-NL" w:eastAsia="nl-NL"/>
        </w:rPr>
        <w:t>westgevel</w:t>
      </w:r>
      <w:bookmarkEnd w:id="22"/>
    </w:p>
    <w:p w14:paraId="21F5D1EC" w14:textId="561D44E9" w:rsidR="009670B2" w:rsidRDefault="009670B2" w:rsidP="0085657E">
      <w:pPr>
        <w:rPr>
          <w:lang w:val="nl-NL" w:eastAsia="nl-NL"/>
        </w:rPr>
      </w:pPr>
      <w:r>
        <w:rPr>
          <w:lang w:val="nl-NL" w:eastAsia="nl-NL"/>
        </w:rPr>
        <w:t xml:space="preserve">Pak tekening 2. </w:t>
      </w:r>
      <w:r w:rsidR="003C7221">
        <w:rPr>
          <w:lang w:val="nl-NL" w:eastAsia="nl-NL"/>
        </w:rPr>
        <w:t>We beginnen bij de westgevel,</w:t>
      </w:r>
      <w:r w:rsidR="00954231">
        <w:rPr>
          <w:lang w:val="nl-NL" w:eastAsia="nl-NL"/>
        </w:rPr>
        <w:t xml:space="preserve"> </w:t>
      </w:r>
      <w:r w:rsidR="00DA2B1C">
        <w:rPr>
          <w:lang w:val="nl-NL" w:eastAsia="nl-NL"/>
        </w:rPr>
        <w:t xml:space="preserve">onderaan </w:t>
      </w:r>
      <w:r w:rsidR="00867B52">
        <w:rPr>
          <w:lang w:val="nl-NL" w:eastAsia="nl-NL"/>
        </w:rPr>
        <w:t>dus</w:t>
      </w:r>
      <w:r w:rsidR="00954231">
        <w:rPr>
          <w:lang w:val="nl-NL" w:eastAsia="nl-NL"/>
        </w:rPr>
        <w:t xml:space="preserve">. </w:t>
      </w:r>
      <w:r w:rsidR="00867B52">
        <w:rPr>
          <w:lang w:val="nl-NL" w:eastAsia="nl-NL"/>
        </w:rPr>
        <w:t xml:space="preserve">Van links naar rechts: </w:t>
      </w:r>
      <w:r w:rsidR="00D87813">
        <w:rPr>
          <w:lang w:val="nl-NL" w:eastAsia="nl-NL"/>
        </w:rPr>
        <w:t>e</w:t>
      </w:r>
      <w:r w:rsidR="00867B52">
        <w:rPr>
          <w:lang w:val="nl-NL" w:eastAsia="nl-NL"/>
        </w:rPr>
        <w:t>e</w:t>
      </w:r>
      <w:r>
        <w:rPr>
          <w:lang w:val="nl-NL" w:eastAsia="nl-NL"/>
        </w:rPr>
        <w:t xml:space="preserve">n </w:t>
      </w:r>
      <w:r w:rsidR="00867B52">
        <w:rPr>
          <w:lang w:val="nl-NL" w:eastAsia="nl-NL"/>
        </w:rPr>
        <w:t>onregelmatige vorm</w:t>
      </w:r>
      <w:r>
        <w:rPr>
          <w:lang w:val="nl-NL" w:eastAsia="nl-NL"/>
        </w:rPr>
        <w:t xml:space="preserve">, met links en onder rechthoekige uitstulpingen. Misschien zijn die niet gemakkelijk te voelen, maar ze zijn belangrijk, zoals straks duidelijk </w:t>
      </w:r>
      <w:r w:rsidR="00D87813">
        <w:rPr>
          <w:lang w:val="nl-NL" w:eastAsia="nl-NL"/>
        </w:rPr>
        <w:t>wordt</w:t>
      </w:r>
      <w:r>
        <w:rPr>
          <w:lang w:val="nl-NL" w:eastAsia="nl-NL"/>
        </w:rPr>
        <w:t>.</w:t>
      </w:r>
    </w:p>
    <w:p w14:paraId="32BE0B06" w14:textId="77777777" w:rsidR="009670B2" w:rsidRDefault="009670B2" w:rsidP="0085657E">
      <w:pPr>
        <w:rPr>
          <w:lang w:val="nl-NL" w:eastAsia="nl-NL"/>
        </w:rPr>
      </w:pPr>
      <w:r>
        <w:rPr>
          <w:lang w:val="nl-NL" w:eastAsia="nl-NL"/>
        </w:rPr>
        <w:t>Dan een witruimte</w:t>
      </w:r>
      <w:r w:rsidR="00867B52">
        <w:rPr>
          <w:lang w:val="nl-NL" w:eastAsia="nl-NL"/>
        </w:rPr>
        <w:t xml:space="preserve">, een verticaal dik streepje, </w:t>
      </w:r>
      <w:r>
        <w:rPr>
          <w:lang w:val="nl-NL" w:eastAsia="nl-NL"/>
        </w:rPr>
        <w:t xml:space="preserve">nog een witruimte en dan weer </w:t>
      </w:r>
      <w:r w:rsidR="00867B52">
        <w:rPr>
          <w:lang w:val="nl-NL" w:eastAsia="nl-NL"/>
        </w:rPr>
        <w:t>een onregelmatig</w:t>
      </w:r>
      <w:r>
        <w:rPr>
          <w:lang w:val="nl-NL" w:eastAsia="nl-NL"/>
        </w:rPr>
        <w:t xml:space="preserve">e vorm. Maar wel met zo'n rechthoekige uitstulping onderaan als de vorm links. </w:t>
      </w:r>
    </w:p>
    <w:p w14:paraId="50B19937" w14:textId="77777777" w:rsidR="009670B2" w:rsidRDefault="009670B2" w:rsidP="0085657E">
      <w:pPr>
        <w:rPr>
          <w:lang w:val="nl-NL" w:eastAsia="nl-NL"/>
        </w:rPr>
      </w:pPr>
    </w:p>
    <w:p w14:paraId="0DB95388" w14:textId="0863ABD7" w:rsidR="00867B52" w:rsidRDefault="009670B2" w:rsidP="0085657E">
      <w:pPr>
        <w:rPr>
          <w:lang w:val="nl-NL" w:eastAsia="nl-NL"/>
        </w:rPr>
      </w:pPr>
      <w:r>
        <w:rPr>
          <w:lang w:val="nl-NL" w:eastAsia="nl-NL"/>
        </w:rPr>
        <w:t>Daarnaast een grotere witruimte en weer net zo'n verticaal dik streepje als</w:t>
      </w:r>
      <w:r w:rsidR="00867B52">
        <w:rPr>
          <w:lang w:val="nl-NL" w:eastAsia="nl-NL"/>
        </w:rPr>
        <w:t xml:space="preserve"> </w:t>
      </w:r>
      <w:r>
        <w:rPr>
          <w:lang w:val="nl-NL" w:eastAsia="nl-NL"/>
        </w:rPr>
        <w:t>eerder. Nu</w:t>
      </w:r>
      <w:r w:rsidR="00867B52">
        <w:rPr>
          <w:lang w:val="nl-NL" w:eastAsia="nl-NL"/>
        </w:rPr>
        <w:t xml:space="preserve"> zijn we in het midden. De rechterkant is spiegelbeeldig hetzelfde. </w:t>
      </w:r>
      <w:r w:rsidR="00D87813">
        <w:rPr>
          <w:lang w:val="nl-NL" w:eastAsia="nl-NL"/>
        </w:rPr>
        <w:t xml:space="preserve">Dit was het moeilijkste deel van de tekening. </w:t>
      </w:r>
    </w:p>
    <w:p w14:paraId="3243E4BA" w14:textId="77777777" w:rsidR="00867B52" w:rsidRDefault="00867B52" w:rsidP="0085657E">
      <w:pPr>
        <w:rPr>
          <w:lang w:val="nl-NL" w:eastAsia="nl-NL"/>
        </w:rPr>
      </w:pPr>
    </w:p>
    <w:p w14:paraId="57DF35F6" w14:textId="679733A0" w:rsidR="00867B52" w:rsidRDefault="009670B2" w:rsidP="0085657E">
      <w:pPr>
        <w:rPr>
          <w:lang w:val="nl-NL" w:eastAsia="nl-NL"/>
        </w:rPr>
      </w:pPr>
      <w:r>
        <w:rPr>
          <w:lang w:val="nl-NL" w:eastAsia="nl-NL"/>
        </w:rPr>
        <w:t xml:space="preserve">Als je weet wat het voorstelt, wordt het meteen duidelijker. </w:t>
      </w:r>
      <w:r w:rsidR="009862A3" w:rsidRPr="00622EB7">
        <w:rPr>
          <w:lang w:val="nl-NL" w:eastAsia="nl-NL"/>
        </w:rPr>
        <w:t xml:space="preserve">In de westgevel bevinden zich </w:t>
      </w:r>
      <w:r w:rsidR="00474D68" w:rsidRPr="00622EB7">
        <w:rPr>
          <w:lang w:val="nl-NL" w:eastAsia="nl-NL"/>
        </w:rPr>
        <w:t>drie diepe portalen</w:t>
      </w:r>
      <w:r w:rsidR="00867B52">
        <w:rPr>
          <w:lang w:val="nl-NL" w:eastAsia="nl-NL"/>
        </w:rPr>
        <w:t>, ieder</w:t>
      </w:r>
      <w:r w:rsidR="00474D68" w:rsidRPr="00622EB7">
        <w:rPr>
          <w:lang w:val="nl-NL" w:eastAsia="nl-NL"/>
        </w:rPr>
        <w:t xml:space="preserve"> met</w:t>
      </w:r>
      <w:r w:rsidR="00867B52">
        <w:rPr>
          <w:lang w:val="nl-NL" w:eastAsia="nl-NL"/>
        </w:rPr>
        <w:t xml:space="preserve"> twee enorme</w:t>
      </w:r>
      <w:r w:rsidR="00474D68" w:rsidRPr="00622EB7">
        <w:rPr>
          <w:lang w:val="nl-NL" w:eastAsia="nl-NL"/>
        </w:rPr>
        <w:t xml:space="preserve"> deuren</w:t>
      </w:r>
      <w:r w:rsidR="00867B52">
        <w:rPr>
          <w:lang w:val="nl-NL" w:eastAsia="nl-NL"/>
        </w:rPr>
        <w:t xml:space="preserve">, gescheiden door een tussenschot. De verticale strepen zijn de tussenschotten. De witruimte ter weerszijden is in het midden iets groter dan aan de zijkanten. </w:t>
      </w:r>
      <w:r w:rsidR="00987C23">
        <w:rPr>
          <w:lang w:val="nl-NL" w:eastAsia="nl-NL"/>
        </w:rPr>
        <w:t xml:space="preserve">De deuren van het middelste hoofdportaal zijn groter dan die in de zijportalen. </w:t>
      </w:r>
      <w:r w:rsidR="00867B52">
        <w:rPr>
          <w:lang w:val="nl-NL" w:eastAsia="nl-NL"/>
        </w:rPr>
        <w:t>De deuren zitten</w:t>
      </w:r>
      <w:r w:rsidR="00987C23">
        <w:rPr>
          <w:lang w:val="nl-NL" w:eastAsia="nl-NL"/>
        </w:rPr>
        <w:t xml:space="preserve"> (in alle drie de portalen)</w:t>
      </w:r>
      <w:r w:rsidR="00867B52">
        <w:rPr>
          <w:lang w:val="nl-NL" w:eastAsia="nl-NL"/>
        </w:rPr>
        <w:t xml:space="preserve"> niet helemaal aan de buitenkant, </w:t>
      </w:r>
      <w:r w:rsidR="00987C23">
        <w:rPr>
          <w:lang w:val="nl-NL" w:eastAsia="nl-NL"/>
        </w:rPr>
        <w:t>maar een flink stuk dieper. De kathedraal is 130 meter lang; de inham op de tekening staat</w:t>
      </w:r>
      <w:r w:rsidR="00D87813">
        <w:rPr>
          <w:lang w:val="nl-NL" w:eastAsia="nl-NL"/>
        </w:rPr>
        <w:t xml:space="preserve"> </w:t>
      </w:r>
      <w:r w:rsidR="00987C23">
        <w:rPr>
          <w:lang w:val="nl-NL" w:eastAsia="nl-NL"/>
        </w:rPr>
        <w:t>voor een meter of 3 à 4.</w:t>
      </w:r>
    </w:p>
    <w:p w14:paraId="7283C5B4" w14:textId="26194EA4" w:rsidR="0096571E" w:rsidRDefault="00867B52" w:rsidP="0085657E">
      <w:pPr>
        <w:rPr>
          <w:lang w:val="nl-NL" w:eastAsia="nl-NL"/>
        </w:rPr>
      </w:pPr>
      <w:r>
        <w:rPr>
          <w:lang w:val="nl-NL" w:eastAsia="nl-NL"/>
        </w:rPr>
        <w:t xml:space="preserve"> </w:t>
      </w:r>
    </w:p>
    <w:p w14:paraId="5AF45C77" w14:textId="3F2CE362" w:rsidR="009D6E3A" w:rsidRDefault="00ED5122" w:rsidP="00A536B3">
      <w:pPr>
        <w:pStyle w:val="Kop3"/>
        <w:rPr>
          <w:lang w:val="nl-NL" w:eastAsia="nl-NL"/>
        </w:rPr>
      </w:pPr>
      <w:bookmarkStart w:id="23" w:name="_Toc428110692"/>
      <w:r>
        <w:rPr>
          <w:lang w:val="nl-NL" w:eastAsia="nl-NL"/>
        </w:rPr>
        <w:t xml:space="preserve">Uitstapje naar tekening </w:t>
      </w:r>
      <w:r w:rsidR="00C41CFD" w:rsidRPr="00CB58EF">
        <w:rPr>
          <w:lang w:val="nl-NL" w:eastAsia="nl-NL"/>
        </w:rPr>
        <w:t>8</w:t>
      </w:r>
      <w:r w:rsidR="00867B52">
        <w:rPr>
          <w:lang w:val="nl-NL" w:eastAsia="nl-NL"/>
        </w:rPr>
        <w:t>:</w:t>
      </w:r>
      <w:r w:rsidR="00003A21">
        <w:rPr>
          <w:lang w:val="nl-NL" w:eastAsia="nl-NL"/>
        </w:rPr>
        <w:t xml:space="preserve"> de westgevel</w:t>
      </w:r>
      <w:bookmarkEnd w:id="23"/>
      <w:r w:rsidR="009D6E3A">
        <w:rPr>
          <w:lang w:val="nl-NL" w:eastAsia="nl-NL"/>
        </w:rPr>
        <w:t xml:space="preserve"> </w:t>
      </w:r>
    </w:p>
    <w:p w14:paraId="47852D55" w14:textId="37426304" w:rsidR="00867B52" w:rsidRDefault="0096571E" w:rsidP="0085657E">
      <w:pPr>
        <w:rPr>
          <w:lang w:val="nl-NL" w:eastAsia="nl-NL"/>
        </w:rPr>
      </w:pPr>
      <w:r>
        <w:rPr>
          <w:lang w:val="nl-NL" w:eastAsia="nl-NL"/>
        </w:rPr>
        <w:t xml:space="preserve">Om goed te snappen </w:t>
      </w:r>
      <w:r w:rsidR="00F47FA3">
        <w:rPr>
          <w:lang w:val="nl-NL" w:eastAsia="nl-NL"/>
        </w:rPr>
        <w:t>hoe de begane grond van de westgevel in elkaar zit</w:t>
      </w:r>
      <w:r>
        <w:rPr>
          <w:lang w:val="nl-NL" w:eastAsia="nl-NL"/>
        </w:rPr>
        <w:t>, kun je</w:t>
      </w:r>
      <w:r w:rsidR="009862A3" w:rsidRPr="00622EB7">
        <w:rPr>
          <w:lang w:val="nl-NL" w:eastAsia="nl-NL"/>
        </w:rPr>
        <w:t xml:space="preserve"> vast een kijkje nemen op tekening </w:t>
      </w:r>
      <w:r w:rsidR="00393E69" w:rsidRPr="00CB58EF">
        <w:rPr>
          <w:lang w:val="nl-NL" w:eastAsia="nl-NL"/>
        </w:rPr>
        <w:t>8</w:t>
      </w:r>
      <w:r w:rsidR="009862A3" w:rsidRPr="00622EB7">
        <w:rPr>
          <w:lang w:val="nl-NL" w:eastAsia="nl-NL"/>
        </w:rPr>
        <w:t>: het vooraanzicht van de westgevel. Daar voel je</w:t>
      </w:r>
      <w:r w:rsidR="00867B52">
        <w:rPr>
          <w:lang w:val="nl-NL" w:eastAsia="nl-NL"/>
        </w:rPr>
        <w:t>:</w:t>
      </w:r>
    </w:p>
    <w:p w14:paraId="66737256" w14:textId="3FCE92D5" w:rsidR="00867B52" w:rsidRDefault="00D87813" w:rsidP="0085657E">
      <w:pPr>
        <w:rPr>
          <w:lang w:val="nl-NL" w:eastAsia="nl-NL"/>
        </w:rPr>
      </w:pPr>
      <w:r>
        <w:rPr>
          <w:lang w:val="nl-NL" w:eastAsia="nl-NL"/>
        </w:rPr>
        <w:t>1. U</w:t>
      </w:r>
      <w:r w:rsidR="00F90C2F">
        <w:rPr>
          <w:lang w:val="nl-NL" w:eastAsia="nl-NL"/>
        </w:rPr>
        <w:t xml:space="preserve">iterst links en uiterst rechts, spiegelbeeldig, </w:t>
      </w:r>
      <w:r w:rsidR="00867B52">
        <w:rPr>
          <w:lang w:val="nl-NL" w:eastAsia="nl-NL"/>
        </w:rPr>
        <w:t>een vert</w:t>
      </w:r>
      <w:r w:rsidR="00F90C2F">
        <w:rPr>
          <w:lang w:val="nl-NL" w:eastAsia="nl-NL"/>
        </w:rPr>
        <w:t xml:space="preserve">icale strook die naar boven toe, niet helemaal regelmatig, </w:t>
      </w:r>
      <w:r w:rsidR="00867B52">
        <w:rPr>
          <w:lang w:val="nl-NL" w:eastAsia="nl-NL"/>
        </w:rPr>
        <w:t xml:space="preserve">steeds smaller wordt. </w:t>
      </w:r>
      <w:r w:rsidR="00F90C2F">
        <w:rPr>
          <w:lang w:val="nl-NL" w:eastAsia="nl-NL"/>
        </w:rPr>
        <w:t xml:space="preserve">Als je op de plattegrond kijkt, zie je onderaan aan de zijkanten twee </w:t>
      </w:r>
      <w:r>
        <w:rPr>
          <w:lang w:val="nl-NL" w:eastAsia="nl-NL"/>
        </w:rPr>
        <w:t>”</w:t>
      </w:r>
      <w:r w:rsidR="00867B52">
        <w:rPr>
          <w:lang w:val="nl-NL" w:eastAsia="nl-NL"/>
        </w:rPr>
        <w:t>dikke blokje</w:t>
      </w:r>
      <w:r w:rsidR="00F90C2F">
        <w:rPr>
          <w:lang w:val="nl-NL" w:eastAsia="nl-NL"/>
        </w:rPr>
        <w:t>s</w:t>
      </w:r>
      <w:r>
        <w:rPr>
          <w:lang w:val="nl-NL" w:eastAsia="nl-NL"/>
        </w:rPr>
        <w:t>”</w:t>
      </w:r>
      <w:r w:rsidR="00867B52">
        <w:rPr>
          <w:lang w:val="nl-NL" w:eastAsia="nl-NL"/>
        </w:rPr>
        <w:t xml:space="preserve"> </w:t>
      </w:r>
      <w:r w:rsidR="00F90C2F">
        <w:rPr>
          <w:lang w:val="nl-NL" w:eastAsia="nl-NL"/>
        </w:rPr>
        <w:t xml:space="preserve">uitsteken. Dat zijn </w:t>
      </w:r>
      <w:r w:rsidR="00987C23">
        <w:rPr>
          <w:lang w:val="nl-NL" w:eastAsia="nl-NL"/>
        </w:rPr>
        <w:t>enorme steunbe</w:t>
      </w:r>
      <w:r w:rsidR="00F90C2F">
        <w:rPr>
          <w:lang w:val="nl-NL" w:eastAsia="nl-NL"/>
        </w:rPr>
        <w:t xml:space="preserve">ren </w:t>
      </w:r>
      <w:r w:rsidR="00987C23">
        <w:rPr>
          <w:lang w:val="nl-NL" w:eastAsia="nl-NL"/>
        </w:rPr>
        <w:t>aan de noord</w:t>
      </w:r>
      <w:r w:rsidR="00F90C2F">
        <w:rPr>
          <w:lang w:val="nl-NL" w:eastAsia="nl-NL"/>
        </w:rPr>
        <w:t>- en zuid</w:t>
      </w:r>
      <w:r w:rsidR="00867B52">
        <w:rPr>
          <w:lang w:val="nl-NL" w:eastAsia="nl-NL"/>
        </w:rPr>
        <w:t>kant van de gevel</w:t>
      </w:r>
      <w:r w:rsidR="00987C23">
        <w:rPr>
          <w:lang w:val="nl-NL" w:eastAsia="nl-NL"/>
        </w:rPr>
        <w:t>, waar we in dit vooraanzicht van opzij tegenaan kijken.</w:t>
      </w:r>
    </w:p>
    <w:p w14:paraId="5D2832F2" w14:textId="72E3C77F" w:rsidR="00867B52" w:rsidRDefault="00D87813" w:rsidP="0085657E">
      <w:pPr>
        <w:rPr>
          <w:lang w:val="nl-NL" w:eastAsia="nl-NL"/>
        </w:rPr>
      </w:pPr>
      <w:r>
        <w:rPr>
          <w:lang w:val="nl-NL" w:eastAsia="nl-NL"/>
        </w:rPr>
        <w:t>2. V</w:t>
      </w:r>
      <w:r w:rsidR="00F90C2F">
        <w:rPr>
          <w:lang w:val="nl-NL" w:eastAsia="nl-NL"/>
        </w:rPr>
        <w:t>erder ontdek je nog 4 smalle stroken. In de plattegrond voel je op die plek ook verdikkingen in de westgevel. Dat zijn net zulke steunberen, maar deze zien we van voren. Ga even terug naar de st</w:t>
      </w:r>
      <w:r w:rsidR="00636EE3">
        <w:rPr>
          <w:lang w:val="nl-NL" w:eastAsia="nl-NL"/>
        </w:rPr>
        <w:t xml:space="preserve">eunberen die we van opzij zien. Daar waar de eerste versmalling optreedt, voel je in de vier steunberen tegen de westgevel driehoekjes zitten. Dus weet je nu, dat het onderste deel bekroond wordt door een soort driehoekig dakje. </w:t>
      </w:r>
    </w:p>
    <w:p w14:paraId="3A0CC4C5" w14:textId="25FAA2AE" w:rsidR="00055584" w:rsidRDefault="00D87813" w:rsidP="0085657E">
      <w:pPr>
        <w:rPr>
          <w:lang w:val="nl-NL" w:eastAsia="nl-NL"/>
        </w:rPr>
      </w:pPr>
      <w:r>
        <w:rPr>
          <w:lang w:val="nl-NL" w:eastAsia="nl-NL"/>
        </w:rPr>
        <w:t>3. T</w:t>
      </w:r>
      <w:r w:rsidR="00636EE3">
        <w:rPr>
          <w:lang w:val="nl-NL" w:eastAsia="nl-NL"/>
        </w:rPr>
        <w:t>ussen die viersteunberen voel je drie keer twee rechthoeken. Dat zijn de deuren. Daaromheen: spitsbogen; dat zijn de portalen. Los, u</w:t>
      </w:r>
      <w:r w:rsidR="00055584">
        <w:rPr>
          <w:lang w:val="nl-NL" w:eastAsia="nl-NL"/>
        </w:rPr>
        <w:t>iterst rechts</w:t>
      </w:r>
      <w:r w:rsidR="00636EE3">
        <w:rPr>
          <w:lang w:val="nl-NL" w:eastAsia="nl-NL"/>
        </w:rPr>
        <w:t>,</w:t>
      </w:r>
      <w:r w:rsidR="00055584">
        <w:rPr>
          <w:lang w:val="nl-NL" w:eastAsia="nl-NL"/>
        </w:rPr>
        <w:t xml:space="preserve"> </w:t>
      </w:r>
      <w:r w:rsidR="00636EE3">
        <w:rPr>
          <w:lang w:val="nl-NL" w:eastAsia="nl-NL"/>
        </w:rPr>
        <w:t xml:space="preserve">onderaan, </w:t>
      </w:r>
      <w:r w:rsidR="00055584">
        <w:rPr>
          <w:lang w:val="nl-NL" w:eastAsia="nl-NL"/>
        </w:rPr>
        <w:t>naast de gevel</w:t>
      </w:r>
      <w:r w:rsidR="00636EE3">
        <w:rPr>
          <w:lang w:val="nl-NL" w:eastAsia="nl-NL"/>
        </w:rPr>
        <w:t>,</w:t>
      </w:r>
      <w:r w:rsidR="00055584">
        <w:rPr>
          <w:lang w:val="nl-NL" w:eastAsia="nl-NL"/>
        </w:rPr>
        <w:t xml:space="preserve"> is een verticaal maatstreepje getekend (met onder en boven horizontale uitsteeksels), dat de grootte </w:t>
      </w:r>
      <w:r w:rsidR="00F47FA3">
        <w:rPr>
          <w:lang w:val="nl-NL" w:eastAsia="nl-NL"/>
        </w:rPr>
        <w:t>van een volwassen mens aangeeft.</w:t>
      </w:r>
      <w:r w:rsidR="00636EE3">
        <w:rPr>
          <w:lang w:val="nl-NL" w:eastAsia="nl-NL"/>
        </w:rPr>
        <w:t xml:space="preserve"> Inderdaad: de deuren zijn meer dan 4 meter hoog.</w:t>
      </w:r>
    </w:p>
    <w:p w14:paraId="311ACCEF" w14:textId="06470CEC" w:rsidR="00746E5F" w:rsidRDefault="00636EE3" w:rsidP="0085657E">
      <w:pPr>
        <w:rPr>
          <w:lang w:val="nl-NL" w:eastAsia="nl-NL"/>
        </w:rPr>
      </w:pPr>
      <w:r>
        <w:rPr>
          <w:lang w:val="nl-NL" w:eastAsia="nl-NL"/>
        </w:rPr>
        <w:t>Boven de deuren zit een halfrond veld: het timpaan. Het is g</w:t>
      </w:r>
      <w:r w:rsidR="00F47FA3">
        <w:rPr>
          <w:lang w:val="nl-NL" w:eastAsia="nl-NL"/>
        </w:rPr>
        <w:t xml:space="preserve">een </w:t>
      </w:r>
      <w:r>
        <w:rPr>
          <w:lang w:val="nl-NL" w:eastAsia="nl-NL"/>
        </w:rPr>
        <w:t xml:space="preserve">zuiver </w:t>
      </w:r>
      <w:r w:rsidR="00F47FA3">
        <w:rPr>
          <w:lang w:val="nl-NL" w:eastAsia="nl-NL"/>
        </w:rPr>
        <w:t>halfrond</w:t>
      </w:r>
      <w:r>
        <w:rPr>
          <w:lang w:val="nl-NL" w:eastAsia="nl-NL"/>
        </w:rPr>
        <w:t>e boog, maar een spitsboog: een boog</w:t>
      </w:r>
      <w:r w:rsidR="00F47FA3">
        <w:rPr>
          <w:lang w:val="nl-NL" w:eastAsia="nl-NL"/>
        </w:rPr>
        <w:t xml:space="preserve"> met</w:t>
      </w:r>
      <w:r w:rsidR="00987C23">
        <w:rPr>
          <w:lang w:val="nl-NL" w:eastAsia="nl-NL"/>
        </w:rPr>
        <w:t xml:space="preserve"> een </w:t>
      </w:r>
      <w:r w:rsidR="009D6E3A">
        <w:rPr>
          <w:lang w:val="nl-NL" w:eastAsia="nl-NL"/>
        </w:rPr>
        <w:t>spits</w:t>
      </w:r>
      <w:r w:rsidR="00F47FA3">
        <w:rPr>
          <w:lang w:val="nl-NL" w:eastAsia="nl-NL"/>
        </w:rPr>
        <w:t>e top</w:t>
      </w:r>
      <w:r w:rsidR="00987C23">
        <w:rPr>
          <w:lang w:val="nl-NL" w:eastAsia="nl-NL"/>
        </w:rPr>
        <w:t>.</w:t>
      </w:r>
      <w:r w:rsidR="009D6E3A">
        <w:rPr>
          <w:lang w:val="nl-NL" w:eastAsia="nl-NL"/>
        </w:rPr>
        <w:t xml:space="preserve"> De top is </w:t>
      </w:r>
      <w:r w:rsidR="00251D86">
        <w:rPr>
          <w:lang w:val="nl-NL" w:eastAsia="nl-NL"/>
        </w:rPr>
        <w:t>met</w:t>
      </w:r>
      <w:r w:rsidR="00746E5F">
        <w:rPr>
          <w:lang w:val="nl-NL" w:eastAsia="nl-NL"/>
        </w:rPr>
        <w:t xml:space="preserve"> een puntje aangegeven. Anders voel je de punt niet </w:t>
      </w:r>
      <w:r w:rsidR="00F47FA3">
        <w:rPr>
          <w:lang w:val="nl-NL" w:eastAsia="nl-NL"/>
        </w:rPr>
        <w:t xml:space="preserve">(goed) </w:t>
      </w:r>
      <w:r w:rsidR="00746E5F">
        <w:rPr>
          <w:lang w:val="nl-NL" w:eastAsia="nl-NL"/>
        </w:rPr>
        <w:t>en die is belangrijk, want d</w:t>
      </w:r>
      <w:r w:rsidR="00F47FA3">
        <w:rPr>
          <w:lang w:val="nl-NL" w:eastAsia="nl-NL"/>
        </w:rPr>
        <w:t>e spits</w:t>
      </w:r>
      <w:r w:rsidR="009D6E3A">
        <w:rPr>
          <w:lang w:val="nl-NL" w:eastAsia="nl-NL"/>
        </w:rPr>
        <w:t xml:space="preserve">boog </w:t>
      </w:r>
      <w:r w:rsidR="009D6E3A">
        <w:rPr>
          <w:lang w:val="nl-NL" w:eastAsia="nl-NL"/>
        </w:rPr>
        <w:lastRenderedPageBreak/>
        <w:t>is kenmerkend voor de gotische architectuur. (De romaanse bouwkunst, uit de voorafgaande periode, is herkenbaar aan</w:t>
      </w:r>
      <w:r w:rsidR="00F47FA3">
        <w:rPr>
          <w:lang w:val="nl-NL" w:eastAsia="nl-NL"/>
        </w:rPr>
        <w:t xml:space="preserve"> zuiver</w:t>
      </w:r>
      <w:r w:rsidR="009D6E3A">
        <w:rPr>
          <w:lang w:val="nl-NL" w:eastAsia="nl-NL"/>
        </w:rPr>
        <w:t xml:space="preserve"> halfronde bogen). </w:t>
      </w:r>
    </w:p>
    <w:p w14:paraId="2927832C" w14:textId="06510F6D" w:rsidR="00F47FA3" w:rsidRDefault="00746E5F" w:rsidP="0085657E">
      <w:pPr>
        <w:rPr>
          <w:lang w:val="nl-NL" w:eastAsia="nl-NL"/>
        </w:rPr>
      </w:pPr>
      <w:r w:rsidRPr="00CB58EF">
        <w:rPr>
          <w:lang w:val="nl-NL" w:eastAsia="nl-NL"/>
        </w:rPr>
        <w:t xml:space="preserve">Om het geheel van deuren en </w:t>
      </w:r>
      <w:r w:rsidR="00F47FA3" w:rsidRPr="00CB58EF">
        <w:rPr>
          <w:lang w:val="nl-NL" w:eastAsia="nl-NL"/>
        </w:rPr>
        <w:t>timpaan</w:t>
      </w:r>
      <w:r w:rsidRPr="00CB58EF">
        <w:rPr>
          <w:lang w:val="nl-NL" w:eastAsia="nl-NL"/>
        </w:rPr>
        <w:t xml:space="preserve"> zijn nog twee spitsbogen getekend.</w:t>
      </w:r>
      <w:r w:rsidR="00A24C09">
        <w:rPr>
          <w:lang w:val="nl-NL" w:eastAsia="nl-NL"/>
        </w:rPr>
        <w:t xml:space="preserve"> </w:t>
      </w:r>
      <w:r w:rsidR="00AD03A0">
        <w:rPr>
          <w:lang w:val="nl-NL" w:eastAsia="nl-NL"/>
        </w:rPr>
        <w:t xml:space="preserve">Dit geeft aan dat er om de deuren en het timpaan zich een serie spitsbogen bevindt, die steeds verder naar voren springen, langs de in de plattegrond getekende muur. </w:t>
      </w:r>
    </w:p>
    <w:p w14:paraId="3FE70403" w14:textId="1B3FC64E" w:rsidR="00AA2097" w:rsidRDefault="00AA2097" w:rsidP="0085657E">
      <w:pPr>
        <w:rPr>
          <w:lang w:val="nl-NL" w:eastAsia="nl-NL"/>
        </w:rPr>
      </w:pPr>
      <w:r>
        <w:rPr>
          <w:lang w:val="nl-NL" w:eastAsia="nl-NL"/>
        </w:rPr>
        <w:t>De top is ook steeds hoger, dus aan de bovenkant loopt het portaal schuin naar binnen. De bezoeker hee</w:t>
      </w:r>
      <w:r w:rsidR="00055584">
        <w:rPr>
          <w:lang w:val="nl-NL" w:eastAsia="nl-NL"/>
        </w:rPr>
        <w:t>ft zo</w:t>
      </w:r>
      <w:r>
        <w:rPr>
          <w:lang w:val="nl-NL" w:eastAsia="nl-NL"/>
        </w:rPr>
        <w:t xml:space="preserve"> overal goed zicht op. Al die bogen zijn dan ook benut voor beeldhouwwerk. Verdere uitleg daarvan volgt bij de bespreking van </w:t>
      </w:r>
      <w:r w:rsidRPr="00CB58EF">
        <w:rPr>
          <w:lang w:val="nl-NL" w:eastAsia="nl-NL"/>
        </w:rPr>
        <w:t xml:space="preserve">tekening </w:t>
      </w:r>
      <w:r w:rsidR="00F47FA3" w:rsidRPr="00CB58EF">
        <w:rPr>
          <w:lang w:val="nl-NL" w:eastAsia="nl-NL"/>
        </w:rPr>
        <w:t>8</w:t>
      </w:r>
      <w:r w:rsidRPr="00CB58EF">
        <w:rPr>
          <w:lang w:val="nl-NL" w:eastAsia="nl-NL"/>
        </w:rPr>
        <w:t>.</w:t>
      </w:r>
    </w:p>
    <w:p w14:paraId="0287FE2B" w14:textId="77777777" w:rsidR="00055584" w:rsidRDefault="00055584" w:rsidP="0085657E">
      <w:pPr>
        <w:rPr>
          <w:lang w:val="nl-NL" w:eastAsia="nl-NL"/>
        </w:rPr>
      </w:pPr>
    </w:p>
    <w:p w14:paraId="1EDCA411" w14:textId="16EB96A8" w:rsidR="00746E5F" w:rsidRDefault="00055584" w:rsidP="0085657E">
      <w:pPr>
        <w:rPr>
          <w:lang w:val="nl-NL" w:eastAsia="nl-NL"/>
        </w:rPr>
      </w:pPr>
      <w:r>
        <w:rPr>
          <w:lang w:val="nl-NL" w:eastAsia="nl-NL"/>
        </w:rPr>
        <w:t xml:space="preserve">Voor een goed begrip: </w:t>
      </w:r>
      <w:r w:rsidRPr="00CB58EF">
        <w:rPr>
          <w:lang w:val="nl-NL" w:eastAsia="nl-NL"/>
        </w:rPr>
        <w:t>e</w:t>
      </w:r>
      <w:r w:rsidR="00AA2097" w:rsidRPr="00CB58EF">
        <w:rPr>
          <w:lang w:val="nl-NL" w:eastAsia="nl-NL"/>
        </w:rPr>
        <w:t>r zijn hier in alle portalen 3 bogen getekend, maar dat is symbolisch. In</w:t>
      </w:r>
      <w:r w:rsidR="00AA2097">
        <w:rPr>
          <w:lang w:val="nl-NL" w:eastAsia="nl-NL"/>
        </w:rPr>
        <w:t xml:space="preserve"> werkelijkheid zijn er 4 bogen om het linker- en rechterportaal en 6 om het middenportaal.</w:t>
      </w:r>
    </w:p>
    <w:p w14:paraId="61227589" w14:textId="77777777" w:rsidR="00AA2097" w:rsidRDefault="00AA2097" w:rsidP="0085657E">
      <w:pPr>
        <w:rPr>
          <w:lang w:val="nl-NL" w:eastAsia="nl-NL"/>
        </w:rPr>
      </w:pPr>
    </w:p>
    <w:p w14:paraId="7FFAF236" w14:textId="66FF7BE0" w:rsidR="00746E5F" w:rsidRDefault="00746E5F" w:rsidP="0085657E">
      <w:pPr>
        <w:rPr>
          <w:lang w:val="nl-NL" w:eastAsia="nl-NL"/>
        </w:rPr>
      </w:pPr>
      <w:r w:rsidRPr="00CB58EF">
        <w:rPr>
          <w:lang w:val="nl-NL" w:eastAsia="nl-NL"/>
        </w:rPr>
        <w:t xml:space="preserve">Tenslotte zit </w:t>
      </w:r>
      <w:r w:rsidR="001567D9" w:rsidRPr="00CB58EF">
        <w:rPr>
          <w:lang w:val="nl-NL" w:eastAsia="nl-NL"/>
        </w:rPr>
        <w:t xml:space="preserve">in het </w:t>
      </w:r>
      <w:proofErr w:type="spellStart"/>
      <w:r w:rsidR="001567D9" w:rsidRPr="00CB58EF">
        <w:rPr>
          <w:lang w:val="nl-NL" w:eastAsia="nl-NL"/>
        </w:rPr>
        <w:t>linkerportaal</w:t>
      </w:r>
      <w:proofErr w:type="spellEnd"/>
      <w:r w:rsidR="001567D9" w:rsidRPr="00CB58EF">
        <w:rPr>
          <w:lang w:val="nl-NL" w:eastAsia="nl-NL"/>
        </w:rPr>
        <w:t xml:space="preserve"> </w:t>
      </w:r>
      <w:r w:rsidRPr="00CB58EF">
        <w:rPr>
          <w:lang w:val="nl-NL" w:eastAsia="nl-NL"/>
        </w:rPr>
        <w:t xml:space="preserve">boven </w:t>
      </w:r>
      <w:r w:rsidR="001567D9" w:rsidRPr="00CB58EF">
        <w:rPr>
          <w:lang w:val="nl-NL" w:eastAsia="nl-NL"/>
        </w:rPr>
        <w:t xml:space="preserve">de spitsbogen </w:t>
      </w:r>
      <w:r w:rsidRPr="00CB58EF">
        <w:rPr>
          <w:lang w:val="nl-NL" w:eastAsia="nl-NL"/>
        </w:rPr>
        <w:t>nog een driehoek.</w:t>
      </w:r>
      <w:r w:rsidR="00055584" w:rsidRPr="00CB58EF">
        <w:rPr>
          <w:lang w:val="nl-NL" w:eastAsia="nl-NL"/>
        </w:rPr>
        <w:t xml:space="preserve"> </w:t>
      </w:r>
      <w:r w:rsidRPr="00CB58EF">
        <w:rPr>
          <w:lang w:val="nl-NL" w:eastAsia="nl-NL"/>
        </w:rPr>
        <w:t>Zoals we in de</w:t>
      </w:r>
      <w:r>
        <w:rPr>
          <w:lang w:val="nl-NL" w:eastAsia="nl-NL"/>
        </w:rPr>
        <w:t xml:space="preserve"> plattegrond zagen is de voorgevel symmetrisch; de driehoek boven het linker portaal is de uitzondering die de regel bevestigt. </w:t>
      </w:r>
    </w:p>
    <w:p w14:paraId="36268CF9" w14:textId="77777777" w:rsidR="00746E5F" w:rsidRDefault="00746E5F" w:rsidP="009862A3">
      <w:pPr>
        <w:rPr>
          <w:rFonts w:asciiTheme="minorHAnsi" w:hAnsiTheme="minorHAnsi" w:cstheme="minorHAnsi"/>
          <w:szCs w:val="24"/>
          <w:lang w:val="nl-NL" w:eastAsia="nl-NL"/>
        </w:rPr>
      </w:pPr>
    </w:p>
    <w:p w14:paraId="43D8B58C" w14:textId="7DB7EF0F" w:rsidR="006C54AB" w:rsidRPr="00622EB7" w:rsidRDefault="00874397" w:rsidP="00A536B3">
      <w:pPr>
        <w:pStyle w:val="Kop2"/>
        <w:rPr>
          <w:lang w:val="nl-NL" w:eastAsia="nl-NL"/>
        </w:rPr>
      </w:pPr>
      <w:bookmarkStart w:id="24" w:name="_Toc428110693"/>
      <w:r>
        <w:rPr>
          <w:lang w:val="nl-NL" w:eastAsia="nl-NL"/>
        </w:rPr>
        <w:t>Transept met i</w:t>
      </w:r>
      <w:r w:rsidR="006C54AB">
        <w:rPr>
          <w:lang w:val="nl-NL" w:eastAsia="nl-NL"/>
        </w:rPr>
        <w:t>ngangen in de noord- en zuidgevel</w:t>
      </w:r>
      <w:bookmarkEnd w:id="24"/>
    </w:p>
    <w:p w14:paraId="7274E95C" w14:textId="29EFD0F3" w:rsidR="00CC4766" w:rsidRDefault="00465824" w:rsidP="0085657E">
      <w:pPr>
        <w:rPr>
          <w:lang w:val="nl-NL" w:eastAsia="nl-NL"/>
        </w:rPr>
      </w:pPr>
      <w:r w:rsidRPr="00622EB7">
        <w:rPr>
          <w:lang w:val="nl-NL" w:eastAsia="nl-NL"/>
        </w:rPr>
        <w:t xml:space="preserve">Ga terug naar tekening 2. Als je een snel rondje langs de hele omtrek maakt, </w:t>
      </w:r>
      <w:r w:rsidR="00CC4766" w:rsidRPr="00622EB7">
        <w:rPr>
          <w:lang w:val="nl-NL" w:eastAsia="nl-NL"/>
        </w:rPr>
        <w:t>vind je nog twee ingangen, iets boven het midden van de plattegrond in de noord- en zuidgevel. Ook daar vind je de tussenschotten en de deuren.</w:t>
      </w:r>
      <w:r w:rsidR="00DA2B1C">
        <w:rPr>
          <w:lang w:val="nl-NL" w:eastAsia="nl-NL"/>
        </w:rPr>
        <w:t xml:space="preserve"> </w:t>
      </w:r>
      <w:r w:rsidR="00DA2B1C" w:rsidRPr="00E172BC">
        <w:rPr>
          <w:lang w:val="nl-NL" w:eastAsia="nl-NL"/>
        </w:rPr>
        <w:t>De gevel steekt bij beide ingangen een heel klein beetje uit.</w:t>
      </w:r>
    </w:p>
    <w:p w14:paraId="741F05E9" w14:textId="77777777" w:rsidR="00874397" w:rsidRDefault="00874397" w:rsidP="00CC4766">
      <w:pPr>
        <w:rPr>
          <w:rFonts w:asciiTheme="minorHAnsi" w:hAnsiTheme="minorHAnsi" w:cstheme="minorHAnsi"/>
          <w:szCs w:val="24"/>
          <w:lang w:val="nl-NL" w:eastAsia="nl-NL"/>
        </w:rPr>
      </w:pPr>
    </w:p>
    <w:p w14:paraId="0E27A5E3" w14:textId="2D9D1E55" w:rsidR="006C54AB" w:rsidRPr="00F354E3" w:rsidRDefault="006C54AB" w:rsidP="00A536B3">
      <w:pPr>
        <w:pStyle w:val="Kop2"/>
        <w:rPr>
          <w:lang w:val="nl-NL"/>
        </w:rPr>
      </w:pPr>
      <w:bookmarkStart w:id="25" w:name="_Toc428110694"/>
      <w:r>
        <w:rPr>
          <w:lang w:val="nl-NL" w:eastAsia="nl-NL"/>
        </w:rPr>
        <w:t>Torens</w:t>
      </w:r>
      <w:bookmarkEnd w:id="25"/>
    </w:p>
    <w:p w14:paraId="52FE97B5" w14:textId="1DDCFED9" w:rsidR="00251D86" w:rsidRDefault="002D1D97" w:rsidP="0085657E">
      <w:pPr>
        <w:rPr>
          <w:lang w:val="nl-NL" w:eastAsia="nl-NL"/>
        </w:rPr>
      </w:pPr>
      <w:r>
        <w:rPr>
          <w:lang w:val="nl-NL" w:eastAsia="nl-NL"/>
        </w:rPr>
        <w:t xml:space="preserve">De muren aan de westkant zijn enorm dik. </w:t>
      </w:r>
      <w:r w:rsidR="00465824" w:rsidRPr="00622EB7">
        <w:rPr>
          <w:lang w:val="nl-NL" w:eastAsia="nl-NL"/>
        </w:rPr>
        <w:t>Niet alleen tussen de portalen; ook aan de zijkanten</w:t>
      </w:r>
      <w:r w:rsidR="00251D86">
        <w:rPr>
          <w:lang w:val="nl-NL" w:eastAsia="nl-NL"/>
        </w:rPr>
        <w:t>, verder naar het oosten (aan de noord- en zuidkant)</w:t>
      </w:r>
      <w:r w:rsidR="00465824" w:rsidRPr="00622EB7">
        <w:rPr>
          <w:lang w:val="nl-NL" w:eastAsia="nl-NL"/>
        </w:rPr>
        <w:t>. Dit is waar de torens staan.</w:t>
      </w:r>
      <w:r w:rsidR="000C2383">
        <w:rPr>
          <w:lang w:val="nl-NL" w:eastAsia="nl-NL"/>
        </w:rPr>
        <w:t xml:space="preserve"> De muren zijn niet overal even dik. Op de di</w:t>
      </w:r>
      <w:r w:rsidR="00251D86">
        <w:rPr>
          <w:lang w:val="nl-NL" w:eastAsia="nl-NL"/>
        </w:rPr>
        <w:t>kste delen staan extra stutten, steunberen</w:t>
      </w:r>
      <w:r w:rsidR="000C2383">
        <w:rPr>
          <w:lang w:val="nl-NL" w:eastAsia="nl-NL"/>
        </w:rPr>
        <w:t>, die de zijwaartse druk op moeten vangen.</w:t>
      </w:r>
      <w:r w:rsidR="00251D86">
        <w:rPr>
          <w:lang w:val="nl-NL" w:eastAsia="nl-NL"/>
        </w:rPr>
        <w:t xml:space="preserve"> </w:t>
      </w:r>
      <w:r w:rsidR="00ED670E">
        <w:rPr>
          <w:lang w:val="nl-NL" w:eastAsia="nl-NL"/>
        </w:rPr>
        <w:t>O</w:t>
      </w:r>
      <w:r w:rsidR="000C2383">
        <w:rPr>
          <w:lang w:val="nl-NL" w:eastAsia="nl-NL"/>
        </w:rPr>
        <w:t xml:space="preserve">nderaan zijn ze heel dik, naar boven toe worden ze steeds smaller. </w:t>
      </w:r>
    </w:p>
    <w:p w14:paraId="35C3283F" w14:textId="71695ECD" w:rsidR="00465824" w:rsidRPr="00622EB7" w:rsidRDefault="00251D86" w:rsidP="0085657E">
      <w:pPr>
        <w:rPr>
          <w:lang w:val="nl-NL" w:eastAsia="nl-NL"/>
        </w:rPr>
      </w:pPr>
      <w:r>
        <w:rPr>
          <w:lang w:val="nl-NL" w:eastAsia="nl-NL"/>
        </w:rPr>
        <w:t xml:space="preserve">Deze </w:t>
      </w:r>
      <w:proofErr w:type="spellStart"/>
      <w:r>
        <w:rPr>
          <w:lang w:val="nl-NL" w:eastAsia="nl-NL"/>
        </w:rPr>
        <w:t>halfpilaren</w:t>
      </w:r>
      <w:proofErr w:type="spellEnd"/>
      <w:r>
        <w:rPr>
          <w:lang w:val="nl-NL" w:eastAsia="nl-NL"/>
        </w:rPr>
        <w:t xml:space="preserve"> hadden niet alleen een belangrijke bouwkundige functie. Ze vormen</w:t>
      </w:r>
      <w:r w:rsidR="000C2383">
        <w:rPr>
          <w:lang w:val="nl-NL" w:eastAsia="nl-NL"/>
        </w:rPr>
        <w:t xml:space="preserve"> </w:t>
      </w:r>
      <w:r w:rsidR="005679F6">
        <w:rPr>
          <w:lang w:val="nl-NL" w:eastAsia="nl-NL"/>
        </w:rPr>
        <w:t xml:space="preserve">verticale lijnen </w:t>
      </w:r>
      <w:r w:rsidR="000C2383">
        <w:rPr>
          <w:lang w:val="nl-NL" w:eastAsia="nl-NL"/>
        </w:rPr>
        <w:t xml:space="preserve">die de torens hoger doen </w:t>
      </w:r>
      <w:r w:rsidR="005679F6">
        <w:rPr>
          <w:lang w:val="nl-NL" w:eastAsia="nl-NL"/>
        </w:rPr>
        <w:t>lijken. En dat was precies de bedoeling in de gotiek.</w:t>
      </w:r>
    </w:p>
    <w:p w14:paraId="7AECAA85" w14:textId="77777777" w:rsidR="006C54AB" w:rsidRDefault="006C54AB" w:rsidP="00465824">
      <w:pPr>
        <w:rPr>
          <w:rFonts w:asciiTheme="minorHAnsi" w:hAnsiTheme="minorHAnsi" w:cstheme="minorHAnsi"/>
          <w:szCs w:val="24"/>
          <w:lang w:val="nl-NL" w:eastAsia="nl-NL"/>
        </w:rPr>
      </w:pPr>
    </w:p>
    <w:p w14:paraId="6160370C" w14:textId="46216204" w:rsidR="006C54AB" w:rsidRDefault="006C54AB" w:rsidP="00A536B3">
      <w:pPr>
        <w:pStyle w:val="Kop2"/>
        <w:rPr>
          <w:lang w:val="nl-NL" w:eastAsia="nl-NL"/>
        </w:rPr>
      </w:pPr>
      <w:bookmarkStart w:id="26" w:name="_Toc428110695"/>
      <w:r>
        <w:rPr>
          <w:lang w:val="nl-NL" w:eastAsia="nl-NL"/>
        </w:rPr>
        <w:t>Wenteltrappen in de muren</w:t>
      </w:r>
      <w:bookmarkEnd w:id="26"/>
    </w:p>
    <w:p w14:paraId="7266C1D3" w14:textId="78A750AF" w:rsidR="00251D86" w:rsidRDefault="00465824" w:rsidP="0085657E">
      <w:pPr>
        <w:rPr>
          <w:lang w:val="nl-NL" w:eastAsia="nl-NL"/>
        </w:rPr>
      </w:pPr>
      <w:r w:rsidRPr="00622EB7">
        <w:rPr>
          <w:lang w:val="nl-NL" w:eastAsia="nl-NL"/>
        </w:rPr>
        <w:t>Je voelt aan allebei de kanten in de muren</w:t>
      </w:r>
      <w:r w:rsidR="006C54AB">
        <w:rPr>
          <w:lang w:val="nl-NL" w:eastAsia="nl-NL"/>
        </w:rPr>
        <w:t xml:space="preserve"> vanaf de binnenkant</w:t>
      </w:r>
      <w:r w:rsidR="000C2383">
        <w:rPr>
          <w:lang w:val="nl-NL" w:eastAsia="nl-NL"/>
        </w:rPr>
        <w:t xml:space="preserve">, in het midden, </w:t>
      </w:r>
      <w:r w:rsidRPr="00622EB7">
        <w:rPr>
          <w:lang w:val="nl-NL" w:eastAsia="nl-NL"/>
        </w:rPr>
        <w:t xml:space="preserve">een </w:t>
      </w:r>
      <w:r w:rsidR="006C54AB">
        <w:rPr>
          <w:lang w:val="nl-NL" w:eastAsia="nl-NL"/>
        </w:rPr>
        <w:t xml:space="preserve">smalle </w:t>
      </w:r>
      <w:r w:rsidRPr="00622EB7">
        <w:rPr>
          <w:lang w:val="nl-NL" w:eastAsia="nl-NL"/>
        </w:rPr>
        <w:t xml:space="preserve">uitsparing: een rechte lijn met een knik. </w:t>
      </w:r>
      <w:r w:rsidR="00D04693">
        <w:rPr>
          <w:lang w:val="nl-NL" w:eastAsia="nl-NL"/>
        </w:rPr>
        <w:t>Z</w:t>
      </w:r>
      <w:r w:rsidR="006C54AB">
        <w:rPr>
          <w:lang w:val="nl-NL" w:eastAsia="nl-NL"/>
        </w:rPr>
        <w:t xml:space="preserve">e zitten boven in het tweede dikke muurgedeelte achter de westkant. </w:t>
      </w:r>
      <w:r w:rsidR="000C2383">
        <w:rPr>
          <w:lang w:val="nl-NL" w:eastAsia="nl-NL"/>
        </w:rPr>
        <w:t>De middelste verdikking is geen steunbeer, maar de ruimte voor de wenteltrap, die toegang geeft tot de galerijen, het dak en de klokken die boven in de torens hangen</w:t>
      </w:r>
      <w:r w:rsidR="000C2383" w:rsidRPr="00251D86">
        <w:rPr>
          <w:lang w:val="nl-NL" w:eastAsia="nl-NL"/>
        </w:rPr>
        <w:t xml:space="preserve">. </w:t>
      </w:r>
    </w:p>
    <w:p w14:paraId="4A64930C" w14:textId="3CAA24E7" w:rsidR="000C2383" w:rsidRDefault="00D04693" w:rsidP="0085657E">
      <w:pPr>
        <w:rPr>
          <w:lang w:val="nl-NL" w:eastAsia="nl-NL"/>
        </w:rPr>
      </w:pPr>
      <w:r>
        <w:rPr>
          <w:lang w:val="nl-NL" w:eastAsia="nl-NL"/>
        </w:rPr>
        <w:t>I</w:t>
      </w:r>
      <w:r w:rsidR="003E6092">
        <w:rPr>
          <w:lang w:val="nl-NL" w:eastAsia="nl-NL"/>
        </w:rPr>
        <w:t xml:space="preserve">n </w:t>
      </w:r>
      <w:r w:rsidR="006C54AB">
        <w:rPr>
          <w:lang w:val="nl-NL" w:eastAsia="nl-NL"/>
        </w:rPr>
        <w:t xml:space="preserve">de eerste muren </w:t>
      </w:r>
      <w:r w:rsidR="003E6092">
        <w:rPr>
          <w:lang w:val="nl-NL" w:eastAsia="nl-NL"/>
        </w:rPr>
        <w:t xml:space="preserve">na de noord- en zuidingang </w:t>
      </w:r>
      <w:r w:rsidR="006C54AB">
        <w:rPr>
          <w:lang w:val="nl-NL" w:eastAsia="nl-NL"/>
        </w:rPr>
        <w:t xml:space="preserve">voel je zulke uitsparingen. Ook hier zitten wenteltrappen. </w:t>
      </w:r>
    </w:p>
    <w:p w14:paraId="706707C5" w14:textId="77777777" w:rsidR="000C2383" w:rsidRDefault="000C2383" w:rsidP="0085657E">
      <w:pPr>
        <w:rPr>
          <w:lang w:val="nl-NL" w:eastAsia="nl-NL"/>
        </w:rPr>
      </w:pPr>
    </w:p>
    <w:p w14:paraId="71B0342F" w14:textId="21AEC617" w:rsidR="006C54AB" w:rsidRDefault="00251D86" w:rsidP="0085657E">
      <w:pPr>
        <w:rPr>
          <w:lang w:val="nl-NL" w:eastAsia="nl-NL"/>
        </w:rPr>
      </w:pPr>
      <w:r w:rsidRPr="00251D86">
        <w:rPr>
          <w:lang w:val="nl-NL" w:eastAsia="nl-NL"/>
        </w:rPr>
        <w:t xml:space="preserve">Dit is dus waar Quasimodo, de gebochelde klokkenluider van de </w:t>
      </w:r>
      <w:proofErr w:type="spellStart"/>
      <w:r w:rsidR="00F709AA">
        <w:rPr>
          <w:lang w:val="nl-NL" w:eastAsia="nl-NL"/>
        </w:rPr>
        <w:t>Notre</w:t>
      </w:r>
      <w:proofErr w:type="spellEnd"/>
      <w:r w:rsidR="00F709AA">
        <w:rPr>
          <w:lang w:val="nl-NL" w:eastAsia="nl-NL"/>
        </w:rPr>
        <w:t>-Dame</w:t>
      </w:r>
      <w:r>
        <w:rPr>
          <w:lang w:val="nl-NL" w:eastAsia="nl-NL"/>
        </w:rPr>
        <w:t xml:space="preserve"> uit de roman van Victor Hugo</w:t>
      </w:r>
      <w:r w:rsidRPr="00251D86">
        <w:rPr>
          <w:lang w:val="nl-NL" w:eastAsia="nl-NL"/>
        </w:rPr>
        <w:t>, de torens beklom.</w:t>
      </w:r>
      <w:r>
        <w:rPr>
          <w:lang w:val="nl-NL" w:eastAsia="nl-NL"/>
        </w:rPr>
        <w:t xml:space="preserve"> </w:t>
      </w:r>
      <w:r w:rsidR="005679F6">
        <w:rPr>
          <w:lang w:val="nl-NL" w:eastAsia="nl-NL"/>
        </w:rPr>
        <w:t>M</w:t>
      </w:r>
      <w:r w:rsidR="003E6092">
        <w:rPr>
          <w:lang w:val="nl-NL" w:eastAsia="nl-NL"/>
        </w:rPr>
        <w:t xml:space="preserve">iljoenen toeristen </w:t>
      </w:r>
      <w:r w:rsidR="005679F6">
        <w:rPr>
          <w:lang w:val="nl-NL" w:eastAsia="nl-NL"/>
        </w:rPr>
        <w:t xml:space="preserve">zijn inmiddels over die trappen gegaan om te </w:t>
      </w:r>
      <w:r w:rsidR="003E6092">
        <w:rPr>
          <w:lang w:val="nl-NL" w:eastAsia="nl-NL"/>
        </w:rPr>
        <w:t xml:space="preserve">genieten </w:t>
      </w:r>
      <w:r w:rsidR="005679F6">
        <w:rPr>
          <w:lang w:val="nl-NL" w:eastAsia="nl-NL"/>
        </w:rPr>
        <w:t xml:space="preserve">van het magnifieke uitzicht </w:t>
      </w:r>
      <w:r w:rsidR="003E6092">
        <w:rPr>
          <w:lang w:val="nl-NL" w:eastAsia="nl-NL"/>
        </w:rPr>
        <w:t>en</w:t>
      </w:r>
      <w:r w:rsidR="005679F6">
        <w:rPr>
          <w:lang w:val="nl-NL" w:eastAsia="nl-NL"/>
        </w:rPr>
        <w:t xml:space="preserve"> om</w:t>
      </w:r>
      <w:r w:rsidR="003E6092">
        <w:rPr>
          <w:lang w:val="nl-NL" w:eastAsia="nl-NL"/>
        </w:rPr>
        <w:t xml:space="preserve"> de monsters, in het </w:t>
      </w:r>
      <w:r w:rsidR="003E6092">
        <w:rPr>
          <w:lang w:val="nl-NL" w:eastAsia="nl-NL"/>
        </w:rPr>
        <w:lastRenderedPageBreak/>
        <w:t>bijzonder die op de Galerij van de Chimères</w:t>
      </w:r>
      <w:r w:rsidR="00ED5122">
        <w:rPr>
          <w:lang w:val="nl-NL" w:eastAsia="nl-NL"/>
        </w:rPr>
        <w:t xml:space="preserve"> op de noordelijke toren van de westgevel</w:t>
      </w:r>
      <w:r w:rsidR="003E6092">
        <w:rPr>
          <w:lang w:val="nl-NL" w:eastAsia="nl-NL"/>
        </w:rPr>
        <w:t xml:space="preserve">, van dichtbij </w:t>
      </w:r>
      <w:r w:rsidR="005679F6">
        <w:rPr>
          <w:lang w:val="nl-NL" w:eastAsia="nl-NL"/>
        </w:rPr>
        <w:t>te kunnen</w:t>
      </w:r>
      <w:r w:rsidR="003E6092">
        <w:rPr>
          <w:lang w:val="nl-NL" w:eastAsia="nl-NL"/>
        </w:rPr>
        <w:t xml:space="preserve"> bekijken.</w:t>
      </w:r>
      <w:r w:rsidR="002E48C9">
        <w:rPr>
          <w:lang w:val="nl-NL" w:eastAsia="nl-NL"/>
        </w:rPr>
        <w:t xml:space="preserve"> Helaas is het na de brand niet meer mogelijk om de wenteltrappen te nemen om van het uitzicht te genieten. te bezoeken.</w:t>
      </w:r>
      <w:r w:rsidR="003E6092">
        <w:rPr>
          <w:lang w:val="nl-NL" w:eastAsia="nl-NL"/>
        </w:rPr>
        <w:t xml:space="preserve"> </w:t>
      </w:r>
      <w:r w:rsidR="00E7098B">
        <w:rPr>
          <w:lang w:val="nl-NL" w:eastAsia="nl-NL"/>
        </w:rPr>
        <w:t>Helaas is het na de brand niet meer mogelijk om de wenteltrappen te nemen om van het uitzicht te genieten. te bezoeken.</w:t>
      </w:r>
    </w:p>
    <w:p w14:paraId="0FCEF13A" w14:textId="77777777" w:rsidR="006C54AB" w:rsidRDefault="006C54AB" w:rsidP="00465824">
      <w:pPr>
        <w:rPr>
          <w:rFonts w:asciiTheme="minorHAnsi" w:hAnsiTheme="minorHAnsi" w:cstheme="minorHAnsi"/>
          <w:szCs w:val="24"/>
          <w:lang w:val="nl-NL" w:eastAsia="nl-NL"/>
        </w:rPr>
      </w:pPr>
    </w:p>
    <w:p w14:paraId="56E194B4" w14:textId="050E615E" w:rsidR="006C54AB" w:rsidRPr="00622EB7" w:rsidRDefault="006C54AB" w:rsidP="00A536B3">
      <w:pPr>
        <w:pStyle w:val="Kop2"/>
        <w:rPr>
          <w:lang w:val="nl-NL" w:eastAsia="nl-NL"/>
        </w:rPr>
      </w:pPr>
      <w:bookmarkStart w:id="27" w:name="_Toc428110696"/>
      <w:r>
        <w:rPr>
          <w:lang w:val="nl-NL" w:eastAsia="nl-NL"/>
        </w:rPr>
        <w:t>Steunberen</w:t>
      </w:r>
      <w:bookmarkEnd w:id="27"/>
    </w:p>
    <w:p w14:paraId="59AB3366" w14:textId="1F1533D3" w:rsidR="000C2383" w:rsidRDefault="00ED5122" w:rsidP="0085657E">
      <w:pPr>
        <w:rPr>
          <w:lang w:val="nl-NL" w:eastAsia="nl-NL"/>
        </w:rPr>
      </w:pPr>
      <w:r>
        <w:rPr>
          <w:lang w:val="nl-NL" w:eastAsia="nl-NL"/>
        </w:rPr>
        <w:t xml:space="preserve">We keren </w:t>
      </w:r>
      <w:r w:rsidR="00DA2B1C">
        <w:rPr>
          <w:lang w:val="nl-NL" w:eastAsia="nl-NL"/>
        </w:rPr>
        <w:t xml:space="preserve">voorlopig weer even </w:t>
      </w:r>
      <w:r>
        <w:rPr>
          <w:lang w:val="nl-NL" w:eastAsia="nl-NL"/>
        </w:rPr>
        <w:t xml:space="preserve">terug naar </w:t>
      </w:r>
      <w:r w:rsidR="005679F6">
        <w:rPr>
          <w:lang w:val="nl-NL" w:eastAsia="nl-NL"/>
        </w:rPr>
        <w:t>beneden</w:t>
      </w:r>
      <w:r>
        <w:rPr>
          <w:lang w:val="nl-NL" w:eastAsia="nl-NL"/>
        </w:rPr>
        <w:t>. Verder naar het oosten</w:t>
      </w:r>
      <w:r w:rsidR="005679F6">
        <w:rPr>
          <w:lang w:val="nl-NL" w:eastAsia="nl-NL"/>
        </w:rPr>
        <w:t xml:space="preserve"> op de plattegrond</w:t>
      </w:r>
      <w:r w:rsidR="00D80467">
        <w:rPr>
          <w:lang w:val="nl-NL" w:eastAsia="nl-NL"/>
        </w:rPr>
        <w:t xml:space="preserve">, achter de torens, staan </w:t>
      </w:r>
      <w:r w:rsidR="00876584">
        <w:rPr>
          <w:lang w:val="nl-NL" w:eastAsia="nl-NL"/>
        </w:rPr>
        <w:t xml:space="preserve">naar binnen gerichte </w:t>
      </w:r>
      <w:r w:rsidR="00D80467">
        <w:rPr>
          <w:lang w:val="nl-NL" w:eastAsia="nl-NL"/>
        </w:rPr>
        <w:t xml:space="preserve">dikke dwarsstrepen haaks op de buitenmuur. Aan de binnenkant zijn ze halfrond, aan de buitenkant recht. Sommige steken een heel klein stukje uit. </w:t>
      </w:r>
      <w:r w:rsidR="002D1D97">
        <w:rPr>
          <w:lang w:val="nl-NL" w:eastAsia="nl-NL"/>
        </w:rPr>
        <w:t xml:space="preserve">Dit </w:t>
      </w:r>
      <w:r w:rsidR="007A3CD6" w:rsidRPr="00622EB7">
        <w:rPr>
          <w:lang w:val="nl-NL" w:eastAsia="nl-NL"/>
        </w:rPr>
        <w:t>zijn de bases van de steunberen</w:t>
      </w:r>
      <w:r w:rsidR="000C2383">
        <w:rPr>
          <w:lang w:val="nl-NL" w:eastAsia="nl-NL"/>
        </w:rPr>
        <w:t xml:space="preserve"> van het schip en van de kooromgang</w:t>
      </w:r>
      <w:r w:rsidR="007A3CD6" w:rsidRPr="00622EB7">
        <w:rPr>
          <w:lang w:val="nl-NL" w:eastAsia="nl-NL"/>
        </w:rPr>
        <w:t xml:space="preserve">. </w:t>
      </w:r>
    </w:p>
    <w:p w14:paraId="66809305" w14:textId="74CAD169" w:rsidR="00E27898" w:rsidRDefault="000C2383" w:rsidP="0085657E">
      <w:pPr>
        <w:rPr>
          <w:lang w:val="nl-NL" w:eastAsia="nl-NL"/>
        </w:rPr>
      </w:pPr>
      <w:r>
        <w:rPr>
          <w:lang w:val="nl-NL" w:eastAsia="nl-NL"/>
        </w:rPr>
        <w:t>Op de begane grond hebben ze de functi</w:t>
      </w:r>
      <w:r w:rsidR="00623879">
        <w:rPr>
          <w:lang w:val="nl-NL" w:eastAsia="nl-NL"/>
        </w:rPr>
        <w:t>e van tussenmuren voor kapellen</w:t>
      </w:r>
      <w:r w:rsidR="000405D9">
        <w:rPr>
          <w:lang w:val="nl-NL" w:eastAsia="nl-NL"/>
        </w:rPr>
        <w:t>; het zijn</w:t>
      </w:r>
      <w:r w:rsidR="002D1D97">
        <w:rPr>
          <w:lang w:val="nl-NL" w:eastAsia="nl-NL"/>
        </w:rPr>
        <w:t xml:space="preserve"> fraai</w:t>
      </w:r>
      <w:r w:rsidR="000405D9">
        <w:rPr>
          <w:lang w:val="nl-NL" w:eastAsia="nl-NL"/>
        </w:rPr>
        <w:t xml:space="preserve"> </w:t>
      </w:r>
      <w:r w:rsidR="002D1D97">
        <w:rPr>
          <w:lang w:val="nl-NL" w:eastAsia="nl-NL"/>
        </w:rPr>
        <w:t xml:space="preserve">beschilderde </w:t>
      </w:r>
      <w:r w:rsidR="000405D9">
        <w:rPr>
          <w:lang w:val="nl-NL" w:eastAsia="nl-NL"/>
        </w:rPr>
        <w:t>scheidingsmuren tussen</w:t>
      </w:r>
      <w:r w:rsidR="005679F6">
        <w:rPr>
          <w:lang w:val="nl-NL" w:eastAsia="nl-NL"/>
        </w:rPr>
        <w:t xml:space="preserve"> enorm hoge</w:t>
      </w:r>
      <w:r w:rsidR="000405D9">
        <w:rPr>
          <w:lang w:val="nl-NL" w:eastAsia="nl-NL"/>
        </w:rPr>
        <w:t xml:space="preserve"> </w:t>
      </w:r>
      <w:r w:rsidR="002D1D97">
        <w:rPr>
          <w:lang w:val="nl-NL" w:eastAsia="nl-NL"/>
        </w:rPr>
        <w:t>zijkapellen</w:t>
      </w:r>
      <w:r w:rsidR="005679F6">
        <w:rPr>
          <w:lang w:val="nl-NL" w:eastAsia="nl-NL"/>
        </w:rPr>
        <w:t xml:space="preserve"> met halfzuilen op de kopse kant. </w:t>
      </w:r>
      <w:r w:rsidR="002D1D97">
        <w:rPr>
          <w:lang w:val="nl-NL" w:eastAsia="nl-NL"/>
        </w:rPr>
        <w:t xml:space="preserve">Maar </w:t>
      </w:r>
      <w:r w:rsidR="000405D9">
        <w:rPr>
          <w:lang w:val="nl-NL" w:eastAsia="nl-NL"/>
        </w:rPr>
        <w:t xml:space="preserve">sowieso </w:t>
      </w:r>
      <w:r w:rsidR="002D1D97">
        <w:rPr>
          <w:lang w:val="nl-NL" w:eastAsia="nl-NL"/>
        </w:rPr>
        <w:t>wordt het oog</w:t>
      </w:r>
      <w:r w:rsidR="005679F6">
        <w:rPr>
          <w:lang w:val="nl-NL" w:eastAsia="nl-NL"/>
        </w:rPr>
        <w:t xml:space="preserve"> meer getrokken naar de altaren, schilderijen, reliëfs,  grafmonumenten, heiligenbeelden, hekwerken en – vooral overdag wanneer er zonlicht door valt – </w:t>
      </w:r>
      <w:r w:rsidR="000405D9">
        <w:rPr>
          <w:lang w:val="nl-NL" w:eastAsia="nl-NL"/>
        </w:rPr>
        <w:t>naar de glas-in-loodramen</w:t>
      </w:r>
      <w:r w:rsidR="005679F6">
        <w:rPr>
          <w:lang w:val="nl-NL" w:eastAsia="nl-NL"/>
        </w:rPr>
        <w:t>.</w:t>
      </w:r>
      <w:r w:rsidR="00E27898">
        <w:rPr>
          <w:lang w:val="nl-NL" w:eastAsia="nl-NL"/>
        </w:rPr>
        <w:t xml:space="preserve"> Na puntbogen en hoogte komen we hier het derde kenmerk van gotische architectuur tegen: glas-in-loodramen. Alle aandacht van wie in de kathedraal kwam, moest omhoog geleid worden en op het </w:t>
      </w:r>
      <w:r w:rsidR="00623879">
        <w:rPr>
          <w:lang w:val="nl-NL" w:eastAsia="nl-NL"/>
        </w:rPr>
        <w:t>H</w:t>
      </w:r>
      <w:r w:rsidR="00E27898">
        <w:rPr>
          <w:lang w:val="nl-NL" w:eastAsia="nl-NL"/>
        </w:rPr>
        <w:t>emelse gericht zijn</w:t>
      </w:r>
      <w:r w:rsidR="00623879">
        <w:rPr>
          <w:lang w:val="nl-NL" w:eastAsia="nl-NL"/>
        </w:rPr>
        <w:t xml:space="preserve"> (en het Hiernamaals)</w:t>
      </w:r>
      <w:r w:rsidR="00E27898">
        <w:rPr>
          <w:lang w:val="nl-NL" w:eastAsia="nl-NL"/>
        </w:rPr>
        <w:t>.</w:t>
      </w:r>
    </w:p>
    <w:p w14:paraId="6D950CA4" w14:textId="77777777" w:rsidR="00E27898" w:rsidRPr="00622EB7" w:rsidRDefault="00E27898" w:rsidP="0085657E">
      <w:pPr>
        <w:rPr>
          <w:lang w:val="nl-NL" w:eastAsia="nl-NL"/>
        </w:rPr>
      </w:pPr>
      <w:r>
        <w:rPr>
          <w:lang w:val="nl-NL" w:eastAsia="nl-NL"/>
        </w:rPr>
        <w:t xml:space="preserve"> </w:t>
      </w:r>
    </w:p>
    <w:p w14:paraId="0A12EA04" w14:textId="448A17C5" w:rsidR="00E27898" w:rsidRDefault="00623879" w:rsidP="0085657E">
      <w:pPr>
        <w:rPr>
          <w:lang w:val="nl-NL" w:eastAsia="nl-NL"/>
        </w:rPr>
      </w:pPr>
      <w:r>
        <w:rPr>
          <w:lang w:val="nl-NL" w:eastAsia="nl-NL"/>
        </w:rPr>
        <w:t xml:space="preserve">De functie van de steunberen is om de </w:t>
      </w:r>
      <w:r w:rsidR="00E27898">
        <w:rPr>
          <w:lang w:val="nl-NL" w:eastAsia="nl-NL"/>
        </w:rPr>
        <w:t>zijwaartse druk</w:t>
      </w:r>
      <w:r w:rsidR="006F5E9B" w:rsidRPr="006F5E9B">
        <w:rPr>
          <w:lang w:val="nl-NL" w:eastAsia="nl-NL"/>
        </w:rPr>
        <w:t xml:space="preserve"> </w:t>
      </w:r>
      <w:r w:rsidR="006F5E9B">
        <w:rPr>
          <w:lang w:val="nl-NL" w:eastAsia="nl-NL"/>
        </w:rPr>
        <w:t>op te kunnen vangen</w:t>
      </w:r>
      <w:r w:rsidR="00E27898">
        <w:rPr>
          <w:lang w:val="nl-NL" w:eastAsia="nl-NL"/>
        </w:rPr>
        <w:t xml:space="preserve"> die ontstaat als je zo hoog bouwt. Daar komen we nog op terug</w:t>
      </w:r>
      <w:r>
        <w:rPr>
          <w:lang w:val="nl-NL" w:eastAsia="nl-NL"/>
        </w:rPr>
        <w:t xml:space="preserve"> bij </w:t>
      </w:r>
      <w:r w:rsidRPr="00CB58EF">
        <w:rPr>
          <w:lang w:val="nl-NL" w:eastAsia="nl-NL"/>
        </w:rPr>
        <w:t xml:space="preserve">tekening </w:t>
      </w:r>
      <w:r w:rsidR="00B743D3" w:rsidRPr="00CB58EF">
        <w:rPr>
          <w:lang w:val="nl-NL" w:eastAsia="nl-NL"/>
        </w:rPr>
        <w:t>4</w:t>
      </w:r>
      <w:r w:rsidR="00E27898" w:rsidRPr="00CB58EF">
        <w:rPr>
          <w:lang w:val="nl-NL" w:eastAsia="nl-NL"/>
        </w:rPr>
        <w:t>.</w:t>
      </w:r>
    </w:p>
    <w:p w14:paraId="7E663ABE" w14:textId="74C93845" w:rsidR="002D1D97" w:rsidRDefault="002D1D97" w:rsidP="0085657E">
      <w:pPr>
        <w:rPr>
          <w:lang w:val="nl-NL" w:eastAsia="nl-NL"/>
        </w:rPr>
      </w:pPr>
    </w:p>
    <w:p w14:paraId="3C4732CF" w14:textId="26B8267A" w:rsidR="00622EB7" w:rsidRDefault="00622EB7" w:rsidP="00A536B3">
      <w:pPr>
        <w:pStyle w:val="Kop2"/>
        <w:rPr>
          <w:lang w:val="nl-NL" w:eastAsia="nl-NL"/>
        </w:rPr>
      </w:pPr>
      <w:bookmarkStart w:id="28" w:name="_Toc428110697"/>
      <w:r>
        <w:rPr>
          <w:lang w:val="nl-NL" w:eastAsia="nl-NL"/>
        </w:rPr>
        <w:t>De zuilen</w:t>
      </w:r>
      <w:bookmarkEnd w:id="28"/>
    </w:p>
    <w:p w14:paraId="75923118" w14:textId="36B8F170" w:rsidR="006F5E9B" w:rsidRDefault="006F5E9B" w:rsidP="0085657E">
      <w:pPr>
        <w:rPr>
          <w:lang w:val="nl-NL" w:eastAsia="nl-NL"/>
        </w:rPr>
      </w:pPr>
      <w:r>
        <w:rPr>
          <w:lang w:val="nl-NL" w:eastAsia="nl-NL"/>
        </w:rPr>
        <w:t>Op de plaats van de</w:t>
      </w:r>
      <w:r w:rsidR="00700DF1">
        <w:rPr>
          <w:lang w:val="nl-NL" w:eastAsia="nl-NL"/>
        </w:rPr>
        <w:t xml:space="preserve"> </w:t>
      </w:r>
      <w:r w:rsidR="000F1CB2" w:rsidRPr="000F1CB2">
        <w:rPr>
          <w:lang w:val="nl-NL" w:eastAsia="nl-NL"/>
        </w:rPr>
        <w:t>dikke gevulde rondjes</w:t>
      </w:r>
      <w:r w:rsidR="00700DF1">
        <w:rPr>
          <w:lang w:val="nl-NL" w:eastAsia="nl-NL"/>
        </w:rPr>
        <w:t xml:space="preserve"> </w:t>
      </w:r>
      <w:r w:rsidR="00B40A0C">
        <w:rPr>
          <w:lang w:val="nl-NL" w:eastAsia="nl-NL"/>
        </w:rPr>
        <w:t>binnen de omtrek</w:t>
      </w:r>
      <w:r w:rsidR="00700DF1">
        <w:rPr>
          <w:lang w:val="nl-NL" w:eastAsia="nl-NL"/>
        </w:rPr>
        <w:t xml:space="preserve"> </w:t>
      </w:r>
      <w:r>
        <w:rPr>
          <w:lang w:val="nl-NL" w:eastAsia="nl-NL"/>
        </w:rPr>
        <w:t>staan</w:t>
      </w:r>
      <w:r w:rsidR="000F1CB2" w:rsidRPr="000F1CB2">
        <w:rPr>
          <w:lang w:val="nl-NL" w:eastAsia="nl-NL"/>
        </w:rPr>
        <w:t xml:space="preserve"> de zuilen</w:t>
      </w:r>
      <w:r w:rsidR="00E27898">
        <w:rPr>
          <w:lang w:val="nl-NL" w:eastAsia="nl-NL"/>
        </w:rPr>
        <w:t>, die de plafonds</w:t>
      </w:r>
      <w:r w:rsidR="00805AC6">
        <w:rPr>
          <w:lang w:val="nl-NL" w:eastAsia="nl-NL"/>
        </w:rPr>
        <w:t xml:space="preserve"> (kruisribgewelven), muren</w:t>
      </w:r>
      <w:r w:rsidR="00E27898">
        <w:rPr>
          <w:lang w:val="nl-NL" w:eastAsia="nl-NL"/>
        </w:rPr>
        <w:t xml:space="preserve"> en daken dragen</w:t>
      </w:r>
      <w:r w:rsidR="000F1CB2" w:rsidRPr="000F1CB2">
        <w:rPr>
          <w:lang w:val="nl-NL" w:eastAsia="nl-NL"/>
        </w:rPr>
        <w:t>.</w:t>
      </w:r>
      <w:r w:rsidR="000F1CB2">
        <w:rPr>
          <w:lang w:val="nl-NL" w:eastAsia="nl-NL"/>
        </w:rPr>
        <w:t xml:space="preserve"> </w:t>
      </w:r>
    </w:p>
    <w:p w14:paraId="349756A7" w14:textId="77777777" w:rsidR="006F5E9B" w:rsidRDefault="00E27898" w:rsidP="0085657E">
      <w:pPr>
        <w:rPr>
          <w:lang w:val="nl-NL" w:eastAsia="nl-NL"/>
        </w:rPr>
      </w:pPr>
      <w:r>
        <w:rPr>
          <w:lang w:val="nl-NL" w:eastAsia="nl-NL"/>
        </w:rPr>
        <w:t>Aan de noord- en zuid</w:t>
      </w:r>
      <w:r w:rsidR="002C4CCC">
        <w:rPr>
          <w:lang w:val="nl-NL" w:eastAsia="nl-NL"/>
        </w:rPr>
        <w:t>kant loopt een dubbele rij zuilen</w:t>
      </w:r>
      <w:r>
        <w:rPr>
          <w:lang w:val="nl-NL" w:eastAsia="nl-NL"/>
        </w:rPr>
        <w:t xml:space="preserve"> van west naar oost. </w:t>
      </w:r>
    </w:p>
    <w:p w14:paraId="1747B89E" w14:textId="77777777" w:rsidR="006F5E9B" w:rsidRDefault="006F5E9B" w:rsidP="0085657E">
      <w:pPr>
        <w:rPr>
          <w:lang w:val="nl-NL" w:eastAsia="nl-NL"/>
        </w:rPr>
      </w:pPr>
      <w:r>
        <w:rPr>
          <w:lang w:val="nl-NL" w:eastAsia="nl-NL"/>
        </w:rPr>
        <w:t xml:space="preserve">Aan de westkant ontbreken twee zuilen in de buitenste serie in rij 1. Daar staan de torens. De binnenste zuilen in rij 2 zijn beduidend dikker dan de andere; daarop rusten de hoeken van de torens. </w:t>
      </w:r>
    </w:p>
    <w:p w14:paraId="4468033C" w14:textId="2CE41EBC" w:rsidR="00660906" w:rsidRDefault="00E27898" w:rsidP="0085657E">
      <w:pPr>
        <w:rPr>
          <w:lang w:val="nl-NL" w:eastAsia="nl-NL"/>
        </w:rPr>
      </w:pPr>
      <w:r>
        <w:rPr>
          <w:lang w:val="nl-NL" w:eastAsia="nl-NL"/>
        </w:rPr>
        <w:t>Aan de oostkant volgen ze de omtrek van het gebouw en ontmoeten ze elkaar.</w:t>
      </w:r>
      <w:r w:rsidR="002C4CCC">
        <w:rPr>
          <w:lang w:val="nl-NL" w:eastAsia="nl-NL"/>
        </w:rPr>
        <w:t xml:space="preserve"> </w:t>
      </w:r>
      <w:r w:rsidR="006F5E9B">
        <w:rPr>
          <w:lang w:val="nl-NL" w:eastAsia="nl-NL"/>
        </w:rPr>
        <w:t>In de buitenste rij zijn 5 (iets dunnere) extra zuilen.</w:t>
      </w:r>
    </w:p>
    <w:p w14:paraId="10A3E7E3" w14:textId="509399A7" w:rsidR="00660906" w:rsidRDefault="00E27898" w:rsidP="0085657E">
      <w:pPr>
        <w:rPr>
          <w:lang w:val="nl-NL" w:eastAsia="nl-NL"/>
        </w:rPr>
      </w:pPr>
      <w:r>
        <w:rPr>
          <w:lang w:val="nl-NL" w:eastAsia="nl-NL"/>
        </w:rPr>
        <w:t xml:space="preserve">Tenslotte vinden we nog eens 8 zuilen </w:t>
      </w:r>
      <w:r w:rsidR="00660906">
        <w:rPr>
          <w:lang w:val="nl-NL" w:eastAsia="nl-NL"/>
        </w:rPr>
        <w:t>tussen de steunberen in het hal</w:t>
      </w:r>
      <w:r>
        <w:rPr>
          <w:lang w:val="nl-NL" w:eastAsia="nl-NL"/>
        </w:rPr>
        <w:t xml:space="preserve">fronde oostelijke deel. </w:t>
      </w:r>
    </w:p>
    <w:p w14:paraId="4FC199D0" w14:textId="47D3754C" w:rsidR="001524DD" w:rsidRDefault="006F5E9B" w:rsidP="0085657E">
      <w:pPr>
        <w:rPr>
          <w:lang w:val="nl-NL" w:eastAsia="nl-NL"/>
        </w:rPr>
      </w:pPr>
      <w:r w:rsidRPr="00246941">
        <w:rPr>
          <w:lang w:val="nl-NL" w:eastAsia="nl-NL"/>
        </w:rPr>
        <w:t xml:space="preserve">Op de plattegrond staan alleen de voeten van de zuilen. </w:t>
      </w:r>
      <w:r w:rsidR="00660906" w:rsidRPr="00246941">
        <w:rPr>
          <w:lang w:val="nl-NL" w:eastAsia="nl-NL"/>
        </w:rPr>
        <w:t>Niet alle zuilen zijn hetzelfde. De dikte kan variëren naarmate ze meer of minder gewicht dragen. Sommige zijn rond, andere vierkant</w:t>
      </w:r>
      <w:r w:rsidR="00246941">
        <w:rPr>
          <w:lang w:val="nl-NL" w:eastAsia="nl-NL"/>
        </w:rPr>
        <w:t xml:space="preserve"> of ruitvormig</w:t>
      </w:r>
      <w:r w:rsidR="00660906" w:rsidRPr="00246941">
        <w:rPr>
          <w:lang w:val="nl-NL" w:eastAsia="nl-NL"/>
        </w:rPr>
        <w:t xml:space="preserve">. </w:t>
      </w:r>
      <w:r w:rsidR="00246941">
        <w:rPr>
          <w:lang w:val="nl-NL" w:eastAsia="nl-NL"/>
        </w:rPr>
        <w:t xml:space="preserve">Ze zijn bovendien veelal bedekt met </w:t>
      </w:r>
      <w:r w:rsidR="00660906" w:rsidRPr="00246941">
        <w:rPr>
          <w:lang w:val="nl-NL" w:eastAsia="nl-NL"/>
        </w:rPr>
        <w:t>halfzuilen</w:t>
      </w:r>
      <w:r w:rsidR="00246941">
        <w:rPr>
          <w:lang w:val="nl-NL" w:eastAsia="nl-NL"/>
        </w:rPr>
        <w:t xml:space="preserve"> rondom.</w:t>
      </w:r>
      <w:r w:rsidR="00660906" w:rsidRPr="00246941">
        <w:rPr>
          <w:lang w:val="nl-NL" w:eastAsia="nl-NL"/>
        </w:rPr>
        <w:t xml:space="preserve"> Dit</w:t>
      </w:r>
      <w:r w:rsidR="00246941">
        <w:rPr>
          <w:lang w:val="nl-NL" w:eastAsia="nl-NL"/>
        </w:rPr>
        <w:t xml:space="preserve"> is functioneel, want ze vormen een extra ondersteuning voor de kruisribgewelven (zie </w:t>
      </w:r>
      <w:r w:rsidR="00246941" w:rsidRPr="004B0D71">
        <w:rPr>
          <w:lang w:val="nl-NL" w:eastAsia="nl-NL"/>
        </w:rPr>
        <w:t>tekening 6),</w:t>
      </w:r>
      <w:r w:rsidR="00246941">
        <w:rPr>
          <w:lang w:val="nl-NL" w:eastAsia="nl-NL"/>
        </w:rPr>
        <w:t xml:space="preserve"> maar het doet ze ook </w:t>
      </w:r>
      <w:r w:rsidR="00660906" w:rsidRPr="00246941">
        <w:rPr>
          <w:lang w:val="nl-NL" w:eastAsia="nl-NL"/>
        </w:rPr>
        <w:t>langer</w:t>
      </w:r>
      <w:r w:rsidR="00A553CB" w:rsidRPr="00246941">
        <w:rPr>
          <w:lang w:val="nl-NL" w:eastAsia="nl-NL"/>
        </w:rPr>
        <w:t xml:space="preserve"> en ranker</w:t>
      </w:r>
      <w:r w:rsidR="00660906" w:rsidRPr="00246941">
        <w:rPr>
          <w:lang w:val="nl-NL" w:eastAsia="nl-NL"/>
        </w:rPr>
        <w:t xml:space="preserve"> lijken.</w:t>
      </w:r>
    </w:p>
    <w:p w14:paraId="1647C5CB" w14:textId="77777777" w:rsidR="0085657E" w:rsidRPr="00246941" w:rsidRDefault="0085657E" w:rsidP="0085657E">
      <w:pPr>
        <w:rPr>
          <w:lang w:val="nl-NL" w:eastAsia="nl-NL"/>
        </w:rPr>
      </w:pPr>
    </w:p>
    <w:p w14:paraId="3BBD433B" w14:textId="10513D6F" w:rsidR="006F5E9B" w:rsidRDefault="006F5E9B" w:rsidP="00A536B3">
      <w:pPr>
        <w:pStyle w:val="Kop2"/>
        <w:rPr>
          <w:lang w:val="nl-NL" w:eastAsia="nl-NL"/>
        </w:rPr>
      </w:pPr>
      <w:bookmarkStart w:id="29" w:name="_Toc428110698"/>
      <w:r>
        <w:rPr>
          <w:lang w:val="nl-NL" w:eastAsia="nl-NL"/>
        </w:rPr>
        <w:t>Halfzuilen</w:t>
      </w:r>
      <w:bookmarkEnd w:id="29"/>
    </w:p>
    <w:p w14:paraId="1509D2CA" w14:textId="325A918A" w:rsidR="00867B52" w:rsidRDefault="006F5E9B" w:rsidP="0085657E">
      <w:pPr>
        <w:rPr>
          <w:lang w:val="nl-NL" w:eastAsia="nl-NL"/>
        </w:rPr>
      </w:pPr>
      <w:r>
        <w:rPr>
          <w:lang w:val="nl-NL" w:eastAsia="nl-NL"/>
        </w:rPr>
        <w:t>We hadden al opgemerkt dat de steunberen aan de binnenkant rond zijn. Dat is omdat daar half</w:t>
      </w:r>
      <w:r w:rsidR="00805AC6">
        <w:rPr>
          <w:lang w:val="nl-NL" w:eastAsia="nl-NL"/>
        </w:rPr>
        <w:t>zuilen</w:t>
      </w:r>
      <w:r>
        <w:rPr>
          <w:lang w:val="nl-NL" w:eastAsia="nl-NL"/>
        </w:rPr>
        <w:t xml:space="preserve"> tegenaan staan. Nu je dat weet, k</w:t>
      </w:r>
      <w:r w:rsidR="00805AC6">
        <w:rPr>
          <w:lang w:val="nl-NL" w:eastAsia="nl-NL"/>
        </w:rPr>
        <w:t>un je misschien ook de halfzuil</w:t>
      </w:r>
      <w:r>
        <w:rPr>
          <w:lang w:val="nl-NL" w:eastAsia="nl-NL"/>
        </w:rPr>
        <w:t xml:space="preserve">en ontdekken die tegen de muurstukken van de torens staan; de eerste hoort nog bij de steunbeer, de tweede staat tegenover de dikke zuil op rij 2 (geteld vanaf de ingang), de </w:t>
      </w:r>
      <w:r>
        <w:rPr>
          <w:lang w:val="nl-NL" w:eastAsia="nl-NL"/>
        </w:rPr>
        <w:lastRenderedPageBreak/>
        <w:t>derde naast de wenteltrap op rij 1 (waar in het midden een zuil ontbreekt</w:t>
      </w:r>
      <w:r w:rsidR="00FC3AB8">
        <w:rPr>
          <w:lang w:val="nl-NL" w:eastAsia="nl-NL"/>
        </w:rPr>
        <w:t>)</w:t>
      </w:r>
      <w:r>
        <w:rPr>
          <w:lang w:val="nl-NL" w:eastAsia="nl-NL"/>
        </w:rPr>
        <w:t>. In de hoek met de westgevel – niet goed voelbaar – is een kwartpilaar. Aan de binnenkant tegen de ‘onregelmatige vormen’ (de dikke muurstukken ter weerszijden van de portalen), tegenover de binnenste rij zuilen, vind je ook halfzuilen.</w:t>
      </w:r>
      <w:r w:rsidR="004B0D71">
        <w:rPr>
          <w:lang w:val="nl-NL" w:eastAsia="nl-NL"/>
        </w:rPr>
        <w:t xml:space="preserve"> De niet gevulde stukjes in de buitenmuur tussen de halfzuilen, geven aan waar de ramen zitten.</w:t>
      </w:r>
    </w:p>
    <w:p w14:paraId="627E851A" w14:textId="77777777" w:rsidR="00805AC6" w:rsidRDefault="00805AC6" w:rsidP="00867B52">
      <w:pPr>
        <w:rPr>
          <w:rFonts w:asciiTheme="minorHAnsi" w:hAnsiTheme="minorHAnsi" w:cstheme="minorHAnsi"/>
          <w:szCs w:val="24"/>
          <w:lang w:val="nl-NL" w:eastAsia="nl-NL"/>
        </w:rPr>
      </w:pPr>
    </w:p>
    <w:p w14:paraId="7C349A36" w14:textId="35CD2426" w:rsidR="00E27898" w:rsidRDefault="00E27898" w:rsidP="00A536B3">
      <w:pPr>
        <w:pStyle w:val="Kop2"/>
        <w:rPr>
          <w:lang w:val="nl-NL" w:eastAsia="nl-NL"/>
        </w:rPr>
      </w:pPr>
      <w:bookmarkStart w:id="30" w:name="_Toc428110699"/>
      <w:r>
        <w:rPr>
          <w:lang w:val="nl-NL" w:eastAsia="nl-NL"/>
        </w:rPr>
        <w:t>Het koor</w:t>
      </w:r>
      <w:bookmarkEnd w:id="30"/>
    </w:p>
    <w:p w14:paraId="7B38E55F" w14:textId="77777777" w:rsidR="006F5E9B" w:rsidRDefault="006F5E9B" w:rsidP="0085657E">
      <w:pPr>
        <w:rPr>
          <w:lang w:val="nl-NL" w:eastAsia="nl-NL"/>
        </w:rPr>
      </w:pPr>
      <w:r>
        <w:rPr>
          <w:lang w:val="nl-NL" w:eastAsia="nl-NL"/>
        </w:rPr>
        <w:t xml:space="preserve">De binnenste zuilen omsluiten het middenschip en het halfronde koor aan de oostkant. </w:t>
      </w:r>
    </w:p>
    <w:p w14:paraId="2AC53227" w14:textId="6A21D7BC" w:rsidR="00805AC6" w:rsidRDefault="00E27898" w:rsidP="0085657E">
      <w:pPr>
        <w:rPr>
          <w:rFonts w:eastAsia="Calibri"/>
          <w:lang w:val="nl-NL"/>
        </w:rPr>
      </w:pPr>
      <w:r>
        <w:rPr>
          <w:lang w:val="nl-NL" w:eastAsia="nl-NL"/>
        </w:rPr>
        <w:t xml:space="preserve">Het koor bevindt zich aan de oostkant van het middenschip. </w:t>
      </w:r>
      <w:r w:rsidR="001524DD">
        <w:rPr>
          <w:lang w:val="nl-NL" w:eastAsia="nl-NL"/>
        </w:rPr>
        <w:t xml:space="preserve">De vloer is er hoger dan in de rest van het gebouw. </w:t>
      </w:r>
      <w:r w:rsidR="001524DD">
        <w:rPr>
          <w:rFonts w:eastAsia="Calibri"/>
          <w:lang w:val="nl-NL"/>
        </w:rPr>
        <w:t xml:space="preserve">Het </w:t>
      </w:r>
      <w:r w:rsidR="001524DD" w:rsidRPr="62EA5599">
        <w:rPr>
          <w:rFonts w:eastAsia="Calibri"/>
          <w:lang w:val="nl-NL"/>
        </w:rPr>
        <w:t>is omsloten</w:t>
      </w:r>
      <w:r w:rsidR="001524DD">
        <w:rPr>
          <w:rFonts w:eastAsia="Calibri"/>
          <w:lang w:val="nl-NL"/>
        </w:rPr>
        <w:t xml:space="preserve"> </w:t>
      </w:r>
      <w:r w:rsidR="00FF1F90">
        <w:rPr>
          <w:rFonts w:eastAsia="Calibri"/>
          <w:lang w:val="nl-NL"/>
        </w:rPr>
        <w:t xml:space="preserve">door een muur van enkele meters hoog </w:t>
      </w:r>
      <w:r w:rsidR="001524DD" w:rsidRPr="62EA5599">
        <w:rPr>
          <w:rFonts w:eastAsia="Calibri"/>
          <w:lang w:val="nl-NL"/>
        </w:rPr>
        <w:t xml:space="preserve">en alleen toegankelijk voor </w:t>
      </w:r>
      <w:r w:rsidR="001524DD" w:rsidRPr="00805AC6">
        <w:rPr>
          <w:lang w:val="nl-NL" w:eastAsia="nl-NL"/>
        </w:rPr>
        <w:t>geestelijken</w:t>
      </w:r>
      <w:r w:rsidR="001524DD" w:rsidRPr="62EA5599">
        <w:rPr>
          <w:rFonts w:eastAsia="Calibri"/>
          <w:lang w:val="nl-NL"/>
        </w:rPr>
        <w:t xml:space="preserve">. </w:t>
      </w:r>
    </w:p>
    <w:p w14:paraId="2F5E31C5" w14:textId="77777777" w:rsidR="00805AC6" w:rsidRDefault="00805AC6" w:rsidP="0085657E">
      <w:pPr>
        <w:rPr>
          <w:rFonts w:eastAsia="Calibri"/>
          <w:lang w:val="nl-NL"/>
        </w:rPr>
      </w:pPr>
    </w:p>
    <w:p w14:paraId="504EE7DF" w14:textId="3F5A8B8A" w:rsidR="00321384" w:rsidRDefault="00E27898" w:rsidP="00A536B3">
      <w:pPr>
        <w:pStyle w:val="Kop2"/>
        <w:rPr>
          <w:rFonts w:asciiTheme="minorHAnsi" w:hAnsiTheme="minorHAnsi" w:cstheme="minorHAnsi"/>
          <w:lang w:val="nl-NL" w:eastAsia="nl-NL"/>
        </w:rPr>
      </w:pPr>
      <w:bookmarkStart w:id="31" w:name="_Toc428110700"/>
      <w:r>
        <w:rPr>
          <w:rFonts w:eastAsia="Calibri"/>
          <w:lang w:val="nl-NL"/>
        </w:rPr>
        <w:t>Transept of dwarsschip</w:t>
      </w:r>
      <w:bookmarkEnd w:id="31"/>
    </w:p>
    <w:p w14:paraId="4E492BE9" w14:textId="725D7FB7" w:rsidR="00A552C2" w:rsidRDefault="00321384" w:rsidP="0085657E">
      <w:pPr>
        <w:rPr>
          <w:lang w:val="nl-NL" w:eastAsia="nl-NL"/>
        </w:rPr>
      </w:pPr>
      <w:r>
        <w:rPr>
          <w:lang w:val="nl-NL" w:eastAsia="nl-NL"/>
        </w:rPr>
        <w:t xml:space="preserve">In het transept, of dwarsschip, dat tussen de noord- en de zuidingang ligt, bevinden zich geen zuilen. </w:t>
      </w:r>
    </w:p>
    <w:p w14:paraId="07F981C0" w14:textId="77777777" w:rsidR="0085657E" w:rsidRDefault="0085657E" w:rsidP="0085657E">
      <w:pPr>
        <w:rPr>
          <w:lang w:val="nl-NL" w:eastAsia="nl-NL"/>
        </w:rPr>
      </w:pPr>
    </w:p>
    <w:p w14:paraId="228FCB8F" w14:textId="648B4053" w:rsidR="00A552C2" w:rsidRDefault="00A552C2" w:rsidP="00A536B3">
      <w:pPr>
        <w:pStyle w:val="Kop2"/>
        <w:rPr>
          <w:rFonts w:eastAsia="Calibri"/>
          <w:lang w:val="nl-NL"/>
        </w:rPr>
      </w:pPr>
      <w:bookmarkStart w:id="32" w:name="_Toc428110701"/>
      <w:r w:rsidRPr="00F354E3">
        <w:rPr>
          <w:lang w:val="nl-NL"/>
        </w:rPr>
        <w:t>Middenschip</w:t>
      </w:r>
      <w:r>
        <w:rPr>
          <w:rFonts w:eastAsia="Calibri"/>
          <w:lang w:val="nl-NL"/>
        </w:rPr>
        <w:t xml:space="preserve"> en transept vormen een kruis</w:t>
      </w:r>
      <w:bookmarkEnd w:id="32"/>
    </w:p>
    <w:p w14:paraId="76F77C03" w14:textId="518938D9" w:rsidR="00321384" w:rsidRPr="00064CDA" w:rsidRDefault="00321384" w:rsidP="0085657E">
      <w:pPr>
        <w:rPr>
          <w:lang w:val="nl-NL" w:eastAsia="nl-NL"/>
        </w:rPr>
      </w:pPr>
      <w:r>
        <w:rPr>
          <w:lang w:val="nl-NL" w:eastAsia="nl-NL"/>
        </w:rPr>
        <w:t xml:space="preserve">Middenschip en transept vormen een </w:t>
      </w:r>
      <w:r w:rsidR="00DA615D">
        <w:rPr>
          <w:lang w:val="nl-NL" w:eastAsia="nl-NL"/>
        </w:rPr>
        <w:t xml:space="preserve">Latijns </w:t>
      </w:r>
      <w:r>
        <w:rPr>
          <w:lang w:val="nl-NL" w:eastAsia="nl-NL"/>
        </w:rPr>
        <w:t xml:space="preserve">kruis, op de plattegrond voelbaar als een lege ruimte. </w:t>
      </w:r>
      <w:r w:rsidR="00FC3AB8">
        <w:rPr>
          <w:lang w:val="nl-NL" w:eastAsia="nl-NL"/>
        </w:rPr>
        <w:t xml:space="preserve">Dit </w:t>
      </w:r>
      <w:r>
        <w:rPr>
          <w:lang w:val="nl-NL" w:eastAsia="nl-NL"/>
        </w:rPr>
        <w:t xml:space="preserve">verwijst naar het </w:t>
      </w:r>
      <w:r w:rsidRPr="00064CDA">
        <w:rPr>
          <w:lang w:val="nl-NL" w:eastAsia="nl-NL"/>
        </w:rPr>
        <w:t>kruis van Christus.</w:t>
      </w:r>
      <w:r w:rsidR="00D0646B" w:rsidRPr="00064CDA">
        <w:rPr>
          <w:lang w:val="nl-NL" w:eastAsia="nl-NL"/>
        </w:rPr>
        <w:t xml:space="preserve"> Dat kruis is ook vanuit de Hemel </w:t>
      </w:r>
      <w:r w:rsidR="008019AA" w:rsidRPr="00064CDA">
        <w:rPr>
          <w:lang w:val="nl-NL" w:eastAsia="nl-NL"/>
        </w:rPr>
        <w:t xml:space="preserve">zichtbaar, zoals we </w:t>
      </w:r>
      <w:r w:rsidR="00D0646B" w:rsidRPr="00064CDA">
        <w:rPr>
          <w:lang w:val="nl-NL" w:eastAsia="nl-NL"/>
        </w:rPr>
        <w:t xml:space="preserve">in </w:t>
      </w:r>
      <w:r w:rsidR="008019AA" w:rsidRPr="00064CDA">
        <w:rPr>
          <w:lang w:val="nl-NL" w:eastAsia="nl-NL"/>
        </w:rPr>
        <w:t xml:space="preserve">tekening </w:t>
      </w:r>
      <w:r w:rsidR="00064CDA">
        <w:rPr>
          <w:lang w:val="nl-NL" w:eastAsia="nl-NL"/>
        </w:rPr>
        <w:t>3</w:t>
      </w:r>
      <w:r w:rsidR="00D0646B" w:rsidRPr="00064CDA">
        <w:rPr>
          <w:lang w:val="nl-NL" w:eastAsia="nl-NL"/>
        </w:rPr>
        <w:t xml:space="preserve"> </w:t>
      </w:r>
      <w:r w:rsidR="008019AA" w:rsidRPr="00064CDA">
        <w:rPr>
          <w:lang w:val="nl-NL" w:eastAsia="nl-NL"/>
        </w:rPr>
        <w:t>duidelijk maken.</w:t>
      </w:r>
      <w:r w:rsidR="00D0646B" w:rsidRPr="00064CDA">
        <w:rPr>
          <w:lang w:val="nl-NL" w:eastAsia="nl-NL"/>
        </w:rPr>
        <w:t xml:space="preserve"> </w:t>
      </w:r>
    </w:p>
    <w:p w14:paraId="0B52E825" w14:textId="6A31C570" w:rsidR="00D0646B" w:rsidRDefault="00D0646B" w:rsidP="0085657E">
      <w:pPr>
        <w:rPr>
          <w:lang w:val="nl-NL" w:eastAsia="nl-NL"/>
        </w:rPr>
      </w:pPr>
      <w:r w:rsidRPr="00064CDA">
        <w:rPr>
          <w:lang w:val="nl-NL" w:eastAsia="nl-NL"/>
        </w:rPr>
        <w:t>Maar laten we onze nadere verkenning beginnen bij de belangrijkste façade: de westgevel.</w:t>
      </w:r>
    </w:p>
    <w:p w14:paraId="06A08C8A" w14:textId="77777777" w:rsidR="00D0646B" w:rsidRDefault="00D0646B" w:rsidP="00700DF1">
      <w:pPr>
        <w:spacing w:after="160" w:line="259" w:lineRule="auto"/>
        <w:rPr>
          <w:rFonts w:asciiTheme="minorHAnsi" w:hAnsiTheme="minorHAnsi" w:cstheme="minorHAnsi"/>
          <w:szCs w:val="24"/>
          <w:lang w:val="nl-NL" w:eastAsia="nl-NL"/>
        </w:rPr>
      </w:pPr>
    </w:p>
    <w:p w14:paraId="0A5301A5" w14:textId="11063C5E" w:rsidR="00A536B3" w:rsidRDefault="00D0646B" w:rsidP="00A536B3">
      <w:pPr>
        <w:pStyle w:val="Kop1"/>
      </w:pPr>
      <w:bookmarkStart w:id="33" w:name="_Toc428110702"/>
      <w:r>
        <w:t xml:space="preserve">Tekening </w:t>
      </w:r>
      <w:r w:rsidR="00C41CFD">
        <w:t>3</w:t>
      </w:r>
      <w:r w:rsidR="00A536B3">
        <w:t>: bovenaanzicht</w:t>
      </w:r>
      <w:bookmarkEnd w:id="33"/>
    </w:p>
    <w:p w14:paraId="23F5BE06" w14:textId="4739A698" w:rsidR="006A1696" w:rsidRDefault="00A536B3" w:rsidP="0085657E">
      <w:pPr>
        <w:rPr>
          <w:lang w:val="nl-NL" w:eastAsia="nl-NL"/>
        </w:rPr>
      </w:pPr>
      <w:r w:rsidRPr="00A536B3">
        <w:rPr>
          <w:lang w:val="nl-NL" w:eastAsia="nl-NL"/>
        </w:rPr>
        <w:t>Op deze tekening kijken we rech</w:t>
      </w:r>
      <w:r w:rsidR="006A1696">
        <w:rPr>
          <w:lang w:val="nl-NL" w:eastAsia="nl-NL"/>
        </w:rPr>
        <w:t xml:space="preserve">t van boven naar de </w:t>
      </w:r>
      <w:proofErr w:type="spellStart"/>
      <w:r w:rsidR="00F709AA">
        <w:rPr>
          <w:lang w:val="nl-NL" w:eastAsia="nl-NL"/>
        </w:rPr>
        <w:t>Notre</w:t>
      </w:r>
      <w:proofErr w:type="spellEnd"/>
      <w:r w:rsidR="00F709AA">
        <w:rPr>
          <w:lang w:val="nl-NL" w:eastAsia="nl-NL"/>
        </w:rPr>
        <w:t>-Dame</w:t>
      </w:r>
      <w:r w:rsidR="006A1696">
        <w:rPr>
          <w:lang w:val="nl-NL" w:eastAsia="nl-NL"/>
        </w:rPr>
        <w:t xml:space="preserve">. Van onder naar boven: </w:t>
      </w:r>
    </w:p>
    <w:p w14:paraId="6A7A2402" w14:textId="6EE430A0" w:rsidR="006A1696" w:rsidRDefault="006A1696" w:rsidP="006A1696">
      <w:pPr>
        <w:pStyle w:val="Kop2"/>
        <w:rPr>
          <w:lang w:val="nl-NL" w:eastAsia="nl-NL"/>
        </w:rPr>
      </w:pPr>
      <w:bookmarkStart w:id="34" w:name="_Toc428110703"/>
      <w:r>
        <w:rPr>
          <w:lang w:val="nl-NL" w:eastAsia="nl-NL"/>
        </w:rPr>
        <w:t>De westgevel en de torens</w:t>
      </w:r>
      <w:bookmarkEnd w:id="34"/>
    </w:p>
    <w:p w14:paraId="42190FB5" w14:textId="09F35661" w:rsidR="00A536B3" w:rsidRDefault="006A1696" w:rsidP="0085657E">
      <w:pPr>
        <w:rPr>
          <w:lang w:val="nl-NL" w:eastAsia="nl-NL"/>
        </w:rPr>
      </w:pPr>
      <w:r>
        <w:rPr>
          <w:lang w:val="nl-NL" w:eastAsia="nl-NL"/>
        </w:rPr>
        <w:t>D</w:t>
      </w:r>
      <w:r w:rsidR="00A536B3" w:rsidRPr="006A1696">
        <w:rPr>
          <w:lang w:val="nl-NL" w:eastAsia="nl-NL"/>
        </w:rPr>
        <w:t>e vierkante torens links</w:t>
      </w:r>
      <w:r>
        <w:rPr>
          <w:lang w:val="nl-NL" w:eastAsia="nl-NL"/>
        </w:rPr>
        <w:t xml:space="preserve"> en rechts met stomp piramidedak en een klein rond torentje (uiterst links en uiterst rechts). De steunberen hebben we hier niet getekend; je weet inmiddels hoe dat zit.</w:t>
      </w:r>
    </w:p>
    <w:p w14:paraId="5745807B" w14:textId="77777777" w:rsidR="0085657E" w:rsidRPr="006A1696" w:rsidRDefault="0085657E" w:rsidP="0085657E">
      <w:pPr>
        <w:rPr>
          <w:lang w:val="nl-NL" w:eastAsia="nl-NL"/>
        </w:rPr>
      </w:pPr>
    </w:p>
    <w:p w14:paraId="7832B7FA" w14:textId="57C22F39" w:rsidR="00A552C2" w:rsidRDefault="00A552C2" w:rsidP="00A536B3">
      <w:pPr>
        <w:pStyle w:val="Kop2"/>
        <w:rPr>
          <w:lang w:val="nl-NL" w:eastAsia="nl-NL"/>
        </w:rPr>
      </w:pPr>
      <w:bookmarkStart w:id="35" w:name="_Toc428110704"/>
      <w:r>
        <w:rPr>
          <w:lang w:val="nl-NL" w:eastAsia="nl-NL"/>
        </w:rPr>
        <w:t>Het dak boven middenschip en transept</w:t>
      </w:r>
      <w:bookmarkEnd w:id="35"/>
    </w:p>
    <w:p w14:paraId="704ED019" w14:textId="76C17DE9" w:rsidR="00A536B3" w:rsidRDefault="00A536B3" w:rsidP="0085657E">
      <w:pPr>
        <w:rPr>
          <w:lang w:val="nl-NL" w:eastAsia="nl-NL"/>
        </w:rPr>
      </w:pPr>
      <w:r>
        <w:rPr>
          <w:lang w:val="nl-NL" w:eastAsia="nl-NL"/>
        </w:rPr>
        <w:t xml:space="preserve">Boven het middenschip bevindt zich een zadeldak; de nok (de dunne lijn in het midden) is op ca. 45 m hoogte; de zijkanten op ca. 35 meter. Aan de ronde kant loopt het dak rondom schuin af. </w:t>
      </w:r>
    </w:p>
    <w:p w14:paraId="427FD3A5" w14:textId="34C92335" w:rsidR="00A536B3" w:rsidRDefault="006A1696" w:rsidP="0085657E">
      <w:pPr>
        <w:rPr>
          <w:lang w:val="nl-NL" w:eastAsia="nl-NL"/>
        </w:rPr>
      </w:pPr>
      <w:r>
        <w:rPr>
          <w:lang w:val="nl-NL" w:eastAsia="nl-NL"/>
        </w:rPr>
        <w:t>B</w:t>
      </w:r>
      <w:r w:rsidR="00A536B3">
        <w:rPr>
          <w:lang w:val="nl-NL" w:eastAsia="nl-NL"/>
        </w:rPr>
        <w:t>oven het transept bevindt zich een</w:t>
      </w:r>
      <w:r>
        <w:rPr>
          <w:lang w:val="nl-NL" w:eastAsia="nl-NL"/>
        </w:rPr>
        <w:t>zelfde</w:t>
      </w:r>
      <w:r w:rsidR="00A536B3">
        <w:rPr>
          <w:lang w:val="nl-NL" w:eastAsia="nl-NL"/>
        </w:rPr>
        <w:t xml:space="preserve"> zadeldak</w:t>
      </w:r>
      <w:r>
        <w:rPr>
          <w:lang w:val="nl-NL" w:eastAsia="nl-NL"/>
        </w:rPr>
        <w:t>; de</w:t>
      </w:r>
      <w:r w:rsidR="00A536B3">
        <w:rPr>
          <w:lang w:val="nl-NL" w:eastAsia="nl-NL"/>
        </w:rPr>
        <w:t xml:space="preserve"> nok en zijkanten </w:t>
      </w:r>
      <w:r>
        <w:rPr>
          <w:lang w:val="nl-NL" w:eastAsia="nl-NL"/>
        </w:rPr>
        <w:t xml:space="preserve">hebben dezelfde hoogte als het dak </w:t>
      </w:r>
      <w:r w:rsidR="00A536B3">
        <w:rPr>
          <w:lang w:val="nl-NL" w:eastAsia="nl-NL"/>
        </w:rPr>
        <w:t>van het middenschip.</w:t>
      </w:r>
    </w:p>
    <w:p w14:paraId="54F1FEC2" w14:textId="0930B8CB" w:rsidR="00A553CB" w:rsidRDefault="00A553CB" w:rsidP="0085657E">
      <w:pPr>
        <w:rPr>
          <w:lang w:val="nl-NL" w:eastAsia="nl-NL"/>
        </w:rPr>
      </w:pPr>
      <w:r>
        <w:rPr>
          <w:lang w:val="nl-NL" w:eastAsia="nl-NL"/>
        </w:rPr>
        <w:t xml:space="preserve">Op het kruispunt van de nokken van de daken van transept en middenschip </w:t>
      </w:r>
      <w:r w:rsidR="00A536B3">
        <w:rPr>
          <w:lang w:val="nl-NL" w:eastAsia="nl-NL"/>
        </w:rPr>
        <w:t>is</w:t>
      </w:r>
      <w:r>
        <w:rPr>
          <w:lang w:val="nl-NL" w:eastAsia="nl-NL"/>
        </w:rPr>
        <w:t xml:space="preserve"> de in de inleiding al vermelde spitse vierlingstoren</w:t>
      </w:r>
      <w:r w:rsidR="00A536B3">
        <w:rPr>
          <w:lang w:val="nl-NL" w:eastAsia="nl-NL"/>
        </w:rPr>
        <w:t xml:space="preserve"> van Violet-</w:t>
      </w:r>
      <w:proofErr w:type="spellStart"/>
      <w:r w:rsidR="00A536B3">
        <w:rPr>
          <w:lang w:val="nl-NL" w:eastAsia="nl-NL"/>
        </w:rPr>
        <w:t>le</w:t>
      </w:r>
      <w:proofErr w:type="spellEnd"/>
      <w:r w:rsidR="00A536B3">
        <w:rPr>
          <w:lang w:val="nl-NL" w:eastAsia="nl-NL"/>
        </w:rPr>
        <w:t>-</w:t>
      </w:r>
      <w:proofErr w:type="spellStart"/>
      <w:r w:rsidR="00A536B3">
        <w:rPr>
          <w:lang w:val="nl-NL" w:eastAsia="nl-NL"/>
        </w:rPr>
        <w:t>Duc</w:t>
      </w:r>
      <w:proofErr w:type="spellEnd"/>
      <w:r w:rsidR="00A536B3">
        <w:rPr>
          <w:lang w:val="nl-NL" w:eastAsia="nl-NL"/>
        </w:rPr>
        <w:t xml:space="preserve"> ingetekend</w:t>
      </w:r>
      <w:r w:rsidR="006A1696">
        <w:rPr>
          <w:lang w:val="nl-NL" w:eastAsia="nl-NL"/>
        </w:rPr>
        <w:t>: een spitse top en een bredere basis (de cirkel om de punt).</w:t>
      </w:r>
    </w:p>
    <w:p w14:paraId="2D2DE697" w14:textId="77777777" w:rsidR="0085657E" w:rsidRDefault="0085657E" w:rsidP="0085657E">
      <w:pPr>
        <w:rPr>
          <w:lang w:val="nl-NL" w:eastAsia="nl-NL"/>
        </w:rPr>
      </w:pPr>
    </w:p>
    <w:p w14:paraId="29018012" w14:textId="67647585" w:rsidR="00A536B3" w:rsidRDefault="00A536B3" w:rsidP="00A536B3">
      <w:pPr>
        <w:pStyle w:val="Kop2"/>
        <w:rPr>
          <w:lang w:val="nl-NL" w:eastAsia="nl-NL"/>
        </w:rPr>
      </w:pPr>
      <w:bookmarkStart w:id="36" w:name="_Toc428110705"/>
      <w:r>
        <w:rPr>
          <w:lang w:val="nl-NL" w:eastAsia="nl-NL"/>
        </w:rPr>
        <w:t>Zijschepen en luchtbogen</w:t>
      </w:r>
      <w:bookmarkEnd w:id="36"/>
    </w:p>
    <w:p w14:paraId="399B0808" w14:textId="452E2C22" w:rsidR="00A536B3" w:rsidRDefault="00A536B3" w:rsidP="0085657E">
      <w:pPr>
        <w:rPr>
          <w:lang w:val="nl-NL" w:eastAsia="nl-NL"/>
        </w:rPr>
      </w:pPr>
      <w:r w:rsidRPr="00A536B3">
        <w:rPr>
          <w:lang w:val="nl-NL" w:eastAsia="nl-NL"/>
        </w:rPr>
        <w:t xml:space="preserve">Rondom het middenschip, onderbroken door het transept, </w:t>
      </w:r>
      <w:r w:rsidR="000322EA">
        <w:rPr>
          <w:lang w:val="nl-NL" w:eastAsia="nl-NL"/>
        </w:rPr>
        <w:t xml:space="preserve">staan dwarsstrepen op dezelfde plaats als de steunberen die </w:t>
      </w:r>
      <w:r w:rsidRPr="00A536B3">
        <w:rPr>
          <w:lang w:val="nl-NL" w:eastAsia="nl-NL"/>
        </w:rPr>
        <w:t>op de begane gron</w:t>
      </w:r>
      <w:r>
        <w:rPr>
          <w:lang w:val="nl-NL" w:eastAsia="nl-NL"/>
        </w:rPr>
        <w:t xml:space="preserve">d de kapellen scheiden. Maar </w:t>
      </w:r>
      <w:r>
        <w:rPr>
          <w:lang w:val="nl-NL" w:eastAsia="nl-NL"/>
        </w:rPr>
        <w:lastRenderedPageBreak/>
        <w:t xml:space="preserve">hier </w:t>
      </w:r>
      <w:r w:rsidRPr="00A536B3">
        <w:rPr>
          <w:lang w:val="nl-NL" w:eastAsia="nl-NL"/>
        </w:rPr>
        <w:t xml:space="preserve">lijken </w:t>
      </w:r>
      <w:r>
        <w:rPr>
          <w:lang w:val="nl-NL" w:eastAsia="nl-NL"/>
        </w:rPr>
        <w:t xml:space="preserve">ze </w:t>
      </w:r>
      <w:r w:rsidRPr="00A536B3">
        <w:rPr>
          <w:lang w:val="nl-NL" w:eastAsia="nl-NL"/>
        </w:rPr>
        <w:t>tot aan het middenschip en de kooromgang te lopen.</w:t>
      </w:r>
      <w:r>
        <w:rPr>
          <w:lang w:val="nl-NL" w:eastAsia="nl-NL"/>
        </w:rPr>
        <w:t xml:space="preserve"> Bovendien loopt er</w:t>
      </w:r>
      <w:r w:rsidR="000322EA">
        <w:rPr>
          <w:lang w:val="nl-NL" w:eastAsia="nl-NL"/>
        </w:rPr>
        <w:t xml:space="preserve"> tussen het dak van het middenschip en de buitenste rand, nog </w:t>
      </w:r>
      <w:r>
        <w:rPr>
          <w:lang w:val="nl-NL" w:eastAsia="nl-NL"/>
        </w:rPr>
        <w:t>een dunne lijn, die steeds onderbroken wordt.</w:t>
      </w:r>
    </w:p>
    <w:p w14:paraId="5152453B" w14:textId="10E611FF" w:rsidR="000322EA" w:rsidRDefault="000322EA" w:rsidP="0085657E">
      <w:pPr>
        <w:rPr>
          <w:lang w:val="nl-NL" w:eastAsia="nl-NL"/>
        </w:rPr>
      </w:pPr>
      <w:r>
        <w:rPr>
          <w:lang w:val="nl-NL" w:eastAsia="nl-NL"/>
        </w:rPr>
        <w:t xml:space="preserve">Binnen die lijn, direct op het middenschip, is het dak hoger dan daarbuiten. Er zijn dus 3 hoogtes: </w:t>
      </w:r>
    </w:p>
    <w:p w14:paraId="175FFADB" w14:textId="7BF7F030" w:rsidR="000322EA" w:rsidRDefault="000322EA" w:rsidP="0085657E">
      <w:pPr>
        <w:rPr>
          <w:lang w:val="nl-NL" w:eastAsia="nl-NL"/>
        </w:rPr>
      </w:pPr>
      <w:r>
        <w:rPr>
          <w:lang w:val="nl-NL" w:eastAsia="nl-NL"/>
        </w:rPr>
        <w:t>1-begane grond</w:t>
      </w:r>
    </w:p>
    <w:p w14:paraId="5679066A" w14:textId="597F6514" w:rsidR="000322EA" w:rsidRDefault="000322EA" w:rsidP="0085657E">
      <w:pPr>
        <w:rPr>
          <w:lang w:val="nl-NL" w:eastAsia="nl-NL"/>
        </w:rPr>
      </w:pPr>
      <w:r>
        <w:rPr>
          <w:lang w:val="nl-NL" w:eastAsia="nl-NL"/>
        </w:rPr>
        <w:t>2-eerste verdieping, alleen direct om het middenschip (en niet om het transept)</w:t>
      </w:r>
    </w:p>
    <w:p w14:paraId="654D172F" w14:textId="0755858A" w:rsidR="000322EA" w:rsidRDefault="000322EA" w:rsidP="0085657E">
      <w:pPr>
        <w:rPr>
          <w:lang w:val="nl-NL" w:eastAsia="nl-NL"/>
        </w:rPr>
      </w:pPr>
      <w:r>
        <w:rPr>
          <w:lang w:val="nl-NL" w:eastAsia="nl-NL"/>
        </w:rPr>
        <w:t>3-hoogste deel: middenschip en transept</w:t>
      </w:r>
    </w:p>
    <w:p w14:paraId="15EA7F6E" w14:textId="78EA6AF1" w:rsidR="000322EA" w:rsidRDefault="000322EA" w:rsidP="0085657E">
      <w:pPr>
        <w:rPr>
          <w:lang w:val="nl-NL" w:eastAsia="nl-NL"/>
        </w:rPr>
      </w:pPr>
      <w:r>
        <w:rPr>
          <w:lang w:val="nl-NL" w:eastAsia="nl-NL"/>
        </w:rPr>
        <w:t xml:space="preserve">De steunberen lopen hoger door dan de kapellen en bovendien steunen er luchtbogen op, die de zijwaartse druk van de muren </w:t>
      </w:r>
      <w:r w:rsidR="00426D4F">
        <w:rPr>
          <w:lang w:val="nl-NL" w:eastAsia="nl-NL"/>
        </w:rPr>
        <w:t>afleiden</w:t>
      </w:r>
      <w:r>
        <w:rPr>
          <w:lang w:val="nl-NL" w:eastAsia="nl-NL"/>
        </w:rPr>
        <w:t>. Er zijn zelfs, dat zie je van boven niet, steeds twee luchtbogen boven elkaar: een grote die tot vlak onder het dak van het middenschip loopt en een kleinere die tot vlak onder de rand het dak van de 'eerste verdieping' loopt.</w:t>
      </w:r>
    </w:p>
    <w:p w14:paraId="456AB0CE" w14:textId="37510EEA" w:rsidR="00A536B3" w:rsidRDefault="000322EA" w:rsidP="0085657E">
      <w:pPr>
        <w:rPr>
          <w:lang w:val="nl-NL" w:eastAsia="nl-NL"/>
        </w:rPr>
      </w:pPr>
      <w:r>
        <w:rPr>
          <w:lang w:val="nl-NL" w:eastAsia="nl-NL"/>
        </w:rPr>
        <w:t>In</w:t>
      </w:r>
      <w:r w:rsidR="00707100">
        <w:rPr>
          <w:lang w:val="nl-NL" w:eastAsia="nl-NL"/>
        </w:rPr>
        <w:t xml:space="preserve"> de volgende tekening wordt duidelijk hoe dit precies zit.</w:t>
      </w:r>
      <w:r w:rsidR="003B6B66">
        <w:rPr>
          <w:lang w:val="nl-NL" w:eastAsia="nl-NL"/>
        </w:rPr>
        <w:t xml:space="preserve"> Daarna pakken we het 3D-model er even bij en komen dan nog even terug op de luchtbogen aan de oostkant.</w:t>
      </w:r>
    </w:p>
    <w:p w14:paraId="3FE25DB5" w14:textId="77777777" w:rsidR="009B2FE7" w:rsidRDefault="009B2FE7" w:rsidP="0085657E">
      <w:pPr>
        <w:rPr>
          <w:lang w:val="nl-NL" w:eastAsia="nl-NL"/>
        </w:rPr>
      </w:pPr>
    </w:p>
    <w:p w14:paraId="5FDE1307" w14:textId="7F250429" w:rsidR="00A536B3" w:rsidRDefault="00A536B3" w:rsidP="00A536B3">
      <w:pPr>
        <w:pStyle w:val="Kop1"/>
      </w:pPr>
      <w:bookmarkStart w:id="37" w:name="_Toc428110706"/>
      <w:r>
        <w:t xml:space="preserve">Tekening </w:t>
      </w:r>
      <w:r w:rsidR="00C41CFD">
        <w:t>4</w:t>
      </w:r>
      <w:r>
        <w:t>: dwarsdoorsnede</w:t>
      </w:r>
      <w:bookmarkEnd w:id="37"/>
    </w:p>
    <w:p w14:paraId="6A6C16BA" w14:textId="049194F5" w:rsidR="00707100" w:rsidRPr="00E172BC" w:rsidRDefault="00707100" w:rsidP="0085657E">
      <w:pPr>
        <w:rPr>
          <w:lang w:val="nl-NL" w:eastAsia="nl-NL"/>
        </w:rPr>
      </w:pPr>
      <w:r w:rsidRPr="00E172BC">
        <w:rPr>
          <w:lang w:val="nl-NL" w:eastAsia="nl-NL"/>
        </w:rPr>
        <w:t xml:space="preserve">We maken de doorsnede bij een van de steunberen tussen de toren en het transept. </w:t>
      </w:r>
      <w:r w:rsidR="009B6D0C" w:rsidRPr="00E172BC">
        <w:rPr>
          <w:lang w:val="nl-NL" w:eastAsia="nl-NL"/>
        </w:rPr>
        <w:t>Deze doorsnede is bedoeld om snel overzicht te krijgen; we laten alle details die daarvan afleiden weg (de spuwers onder de dakgoten, de houten dakconstructie boven het gewelf, balustrades rond de dakranden, pinakels, enzovoort</w:t>
      </w:r>
      <w:r w:rsidR="00C42F1F">
        <w:rPr>
          <w:lang w:val="nl-NL" w:eastAsia="nl-NL"/>
        </w:rPr>
        <w:t>)</w:t>
      </w:r>
      <w:r w:rsidR="009B6D0C" w:rsidRPr="00E172BC">
        <w:rPr>
          <w:lang w:val="nl-NL" w:eastAsia="nl-NL"/>
        </w:rPr>
        <w:t>. Alleen de kale constructie blijft over.</w:t>
      </w:r>
    </w:p>
    <w:p w14:paraId="10DADE52" w14:textId="77777777" w:rsidR="00707100" w:rsidRPr="00707100" w:rsidRDefault="00707100" w:rsidP="0085657E">
      <w:pPr>
        <w:rPr>
          <w:lang w:val="nl-NL" w:eastAsia="nl-NL"/>
        </w:rPr>
      </w:pPr>
    </w:p>
    <w:p w14:paraId="1CC20284" w14:textId="5DC2E064" w:rsidR="008019AA" w:rsidRPr="004B0D71" w:rsidRDefault="008019AA" w:rsidP="008019AA">
      <w:pPr>
        <w:pStyle w:val="Kop2"/>
        <w:rPr>
          <w:lang w:val="nl-NL" w:eastAsia="nl-NL"/>
        </w:rPr>
      </w:pPr>
      <w:bookmarkStart w:id="38" w:name="_Toc428110707"/>
      <w:r w:rsidRPr="004B0D71">
        <w:rPr>
          <w:lang w:val="nl-NL" w:eastAsia="nl-NL"/>
        </w:rPr>
        <w:t>Drie verschillende hoogtes</w:t>
      </w:r>
      <w:bookmarkEnd w:id="38"/>
    </w:p>
    <w:p w14:paraId="487BB0F0" w14:textId="206897AF" w:rsidR="00A536B3" w:rsidRDefault="00A536B3" w:rsidP="00A536B3">
      <w:pPr>
        <w:spacing w:after="160" w:line="259" w:lineRule="auto"/>
        <w:rPr>
          <w:szCs w:val="24"/>
          <w:lang w:val="nl-NL" w:eastAsia="nl-NL"/>
        </w:rPr>
      </w:pPr>
      <w:r w:rsidRPr="004B0D71">
        <w:rPr>
          <w:szCs w:val="24"/>
          <w:lang w:val="nl-NL" w:eastAsia="nl-NL"/>
        </w:rPr>
        <w:t>De onderbroken verticale lijn</w:t>
      </w:r>
      <w:r>
        <w:rPr>
          <w:szCs w:val="24"/>
          <w:lang w:val="nl-NL" w:eastAsia="nl-NL"/>
        </w:rPr>
        <w:t xml:space="preserve"> aan de linkerkant is </w:t>
      </w:r>
      <w:r w:rsidR="008019AA">
        <w:rPr>
          <w:szCs w:val="24"/>
          <w:lang w:val="nl-NL" w:eastAsia="nl-NL"/>
        </w:rPr>
        <w:t>een</w:t>
      </w:r>
      <w:r>
        <w:rPr>
          <w:szCs w:val="24"/>
          <w:lang w:val="nl-NL" w:eastAsia="nl-NL"/>
        </w:rPr>
        <w:t xml:space="preserve"> symmetrielijn; links ervan bevindt zich dus spiegelbeeldig hetzelfde als wat rechts getekend is.</w:t>
      </w:r>
      <w:r w:rsidR="008019AA">
        <w:rPr>
          <w:szCs w:val="24"/>
          <w:lang w:val="nl-NL" w:eastAsia="nl-NL"/>
        </w:rPr>
        <w:t xml:space="preserve"> </w:t>
      </w:r>
    </w:p>
    <w:p w14:paraId="17A67E4E" w14:textId="5E20ADB8" w:rsidR="008019AA" w:rsidRDefault="00A536B3" w:rsidP="00A536B3">
      <w:pPr>
        <w:spacing w:after="160" w:line="259" w:lineRule="auto"/>
        <w:rPr>
          <w:szCs w:val="24"/>
          <w:lang w:val="nl-NL" w:eastAsia="nl-NL"/>
        </w:rPr>
      </w:pPr>
      <w:r>
        <w:rPr>
          <w:szCs w:val="24"/>
          <w:lang w:val="nl-NL" w:eastAsia="nl-NL"/>
        </w:rPr>
        <w:t xml:space="preserve">Rechts van de symmetrielijn voel je de </w:t>
      </w:r>
      <w:r w:rsidR="009B6D0C">
        <w:rPr>
          <w:szCs w:val="24"/>
          <w:lang w:val="nl-NL" w:eastAsia="nl-NL"/>
        </w:rPr>
        <w:t xml:space="preserve">(rechterhelft van) </w:t>
      </w:r>
      <w:r>
        <w:rPr>
          <w:szCs w:val="24"/>
          <w:lang w:val="nl-NL" w:eastAsia="nl-NL"/>
        </w:rPr>
        <w:t>hoge ruimte van het middenschip</w:t>
      </w:r>
      <w:r w:rsidR="008019AA">
        <w:rPr>
          <w:szCs w:val="24"/>
          <w:lang w:val="nl-NL" w:eastAsia="nl-NL"/>
        </w:rPr>
        <w:t xml:space="preserve">. </w:t>
      </w:r>
      <w:r w:rsidR="009B6D0C">
        <w:rPr>
          <w:szCs w:val="24"/>
          <w:lang w:val="nl-NL" w:eastAsia="nl-NL"/>
        </w:rPr>
        <w:t xml:space="preserve">De ronding bovenaan is </w:t>
      </w:r>
      <w:r>
        <w:rPr>
          <w:szCs w:val="24"/>
          <w:lang w:val="nl-NL" w:eastAsia="nl-NL"/>
        </w:rPr>
        <w:t>het gewelf</w:t>
      </w:r>
      <w:r w:rsidR="009B6D0C">
        <w:rPr>
          <w:szCs w:val="24"/>
          <w:lang w:val="nl-NL" w:eastAsia="nl-NL"/>
        </w:rPr>
        <w:t>. Daarboven</w:t>
      </w:r>
      <w:r w:rsidR="008019AA">
        <w:rPr>
          <w:szCs w:val="24"/>
          <w:lang w:val="nl-NL" w:eastAsia="nl-NL"/>
        </w:rPr>
        <w:t xml:space="preserve"> </w:t>
      </w:r>
      <w:r w:rsidR="009B6D0C">
        <w:rPr>
          <w:szCs w:val="24"/>
          <w:lang w:val="nl-NL" w:eastAsia="nl-NL"/>
        </w:rPr>
        <w:t xml:space="preserve">voel je de (rechterhelft van) </w:t>
      </w:r>
      <w:r>
        <w:rPr>
          <w:szCs w:val="24"/>
          <w:lang w:val="nl-NL" w:eastAsia="nl-NL"/>
        </w:rPr>
        <w:t>het schuine zadeldak</w:t>
      </w:r>
      <w:r w:rsidR="00707100">
        <w:rPr>
          <w:szCs w:val="24"/>
          <w:lang w:val="nl-NL" w:eastAsia="nl-NL"/>
        </w:rPr>
        <w:t xml:space="preserve">. </w:t>
      </w:r>
    </w:p>
    <w:p w14:paraId="212BAE4C" w14:textId="205D5357" w:rsidR="00707100" w:rsidRDefault="00707100" w:rsidP="00A536B3">
      <w:pPr>
        <w:spacing w:after="160" w:line="259" w:lineRule="auto"/>
        <w:rPr>
          <w:szCs w:val="24"/>
          <w:lang w:val="nl-NL" w:eastAsia="nl-NL"/>
        </w:rPr>
      </w:pPr>
      <w:r>
        <w:rPr>
          <w:szCs w:val="24"/>
          <w:lang w:val="nl-NL" w:eastAsia="nl-NL"/>
        </w:rPr>
        <w:t xml:space="preserve">Een stukje verder naar beneden landt je op het licht schuine dak van de </w:t>
      </w:r>
      <w:r w:rsidR="009B6D0C">
        <w:rPr>
          <w:szCs w:val="24"/>
          <w:lang w:val="nl-NL" w:eastAsia="nl-NL"/>
        </w:rPr>
        <w:t>'</w:t>
      </w:r>
      <w:r>
        <w:rPr>
          <w:szCs w:val="24"/>
          <w:lang w:val="nl-NL" w:eastAsia="nl-NL"/>
        </w:rPr>
        <w:t>eerste verdieping'</w:t>
      </w:r>
      <w:r w:rsidR="009B6D0C">
        <w:rPr>
          <w:szCs w:val="24"/>
          <w:lang w:val="nl-NL" w:eastAsia="nl-NL"/>
        </w:rPr>
        <w:t xml:space="preserve"> en vervolgens, als je de lijn volgt, op het licht schuine dak van de 'begane grond'. Die loopt achter de steunbeer door tot de uiterste dakrand; daarom is het tweede stuk ervan een stippellijn.</w:t>
      </w:r>
    </w:p>
    <w:p w14:paraId="454A364D" w14:textId="7DFCD0EF" w:rsidR="00A536B3" w:rsidRDefault="008019AA" w:rsidP="008019AA">
      <w:pPr>
        <w:spacing w:after="160" w:line="259" w:lineRule="auto"/>
        <w:rPr>
          <w:szCs w:val="24"/>
          <w:lang w:val="nl-NL" w:eastAsia="nl-NL"/>
        </w:rPr>
      </w:pPr>
      <w:r>
        <w:rPr>
          <w:szCs w:val="24"/>
          <w:lang w:val="nl-NL" w:eastAsia="nl-NL"/>
        </w:rPr>
        <w:t xml:space="preserve">Dan gaan we eerst verder op de begane grond: je voelt naast elkaar 3 spitsbogen: de zijschepen tussen de zuilen en de zijkapel. Die laatste is met een stippellijn getekend; hij zit achter de muur (steunbeer) waar we de doorsnede maken. </w:t>
      </w:r>
    </w:p>
    <w:p w14:paraId="374B5254" w14:textId="3348A09C" w:rsidR="008019AA" w:rsidRDefault="00A536B3" w:rsidP="00A536B3">
      <w:pPr>
        <w:spacing w:after="160" w:line="259" w:lineRule="auto"/>
        <w:rPr>
          <w:szCs w:val="24"/>
          <w:lang w:val="nl-NL" w:eastAsia="nl-NL"/>
        </w:rPr>
      </w:pPr>
      <w:r>
        <w:rPr>
          <w:szCs w:val="24"/>
          <w:lang w:val="nl-NL" w:eastAsia="nl-NL"/>
        </w:rPr>
        <w:t>Boven de zijbeuk</w:t>
      </w:r>
      <w:r w:rsidR="008019AA">
        <w:rPr>
          <w:szCs w:val="24"/>
          <w:lang w:val="nl-NL" w:eastAsia="nl-NL"/>
        </w:rPr>
        <w:t xml:space="preserve"> direct</w:t>
      </w:r>
      <w:r>
        <w:rPr>
          <w:szCs w:val="24"/>
          <w:lang w:val="nl-NL" w:eastAsia="nl-NL"/>
        </w:rPr>
        <w:t xml:space="preserve"> naast het schip is </w:t>
      </w:r>
      <w:r w:rsidR="009B6D0C">
        <w:rPr>
          <w:szCs w:val="24"/>
          <w:lang w:val="nl-NL" w:eastAsia="nl-NL"/>
        </w:rPr>
        <w:t xml:space="preserve">onze 'eerste verdieping' getekend: een </w:t>
      </w:r>
      <w:r w:rsidR="00426D4F">
        <w:rPr>
          <w:szCs w:val="24"/>
          <w:lang w:val="nl-NL" w:eastAsia="nl-NL"/>
        </w:rPr>
        <w:t>galerij, die ongeveer half zo hoog is als de zijschepen op de begane grond.</w:t>
      </w:r>
    </w:p>
    <w:p w14:paraId="554A4D6F" w14:textId="36CBD320" w:rsidR="008019AA" w:rsidRDefault="008019AA" w:rsidP="008019AA">
      <w:pPr>
        <w:pStyle w:val="Kop2"/>
        <w:rPr>
          <w:lang w:val="nl-NL" w:eastAsia="nl-NL"/>
        </w:rPr>
      </w:pPr>
      <w:bookmarkStart w:id="39" w:name="_Toc428110708"/>
      <w:r>
        <w:rPr>
          <w:lang w:val="nl-NL" w:eastAsia="nl-NL"/>
        </w:rPr>
        <w:t>Steunbeer en luchtbogen</w:t>
      </w:r>
      <w:bookmarkEnd w:id="39"/>
    </w:p>
    <w:p w14:paraId="55AB9581" w14:textId="2C3BACD3" w:rsidR="008019AA" w:rsidRDefault="008019AA" w:rsidP="0085657E">
      <w:pPr>
        <w:rPr>
          <w:lang w:val="nl-NL" w:eastAsia="nl-NL"/>
        </w:rPr>
      </w:pPr>
      <w:r>
        <w:rPr>
          <w:lang w:val="nl-NL" w:eastAsia="nl-NL"/>
        </w:rPr>
        <w:t>De steunbeer, rechts, reikt hoger dan de eerste verdieping. Bovenop aan de rechterkant, staat een klein gebouwtje</w:t>
      </w:r>
      <w:r w:rsidR="00426D4F">
        <w:rPr>
          <w:lang w:val="nl-NL" w:eastAsia="nl-NL"/>
        </w:rPr>
        <w:t xml:space="preserve"> met een driehoekig dak (waar we van opzij </w:t>
      </w:r>
      <w:r w:rsidR="00426D4F">
        <w:rPr>
          <w:lang w:val="nl-NL" w:eastAsia="nl-NL"/>
        </w:rPr>
        <w:lastRenderedPageBreak/>
        <w:t>tegenaan kijken)</w:t>
      </w:r>
      <w:r>
        <w:rPr>
          <w:lang w:val="nl-NL" w:eastAsia="nl-NL"/>
        </w:rPr>
        <w:t xml:space="preserve">. </w:t>
      </w:r>
      <w:r w:rsidR="00426D4F">
        <w:rPr>
          <w:lang w:val="nl-NL" w:eastAsia="nl-NL"/>
        </w:rPr>
        <w:t xml:space="preserve">Dit gebouwtje zorgt </w:t>
      </w:r>
      <w:r w:rsidR="00426D4F" w:rsidRPr="00426D4F">
        <w:rPr>
          <w:lang w:val="nl-NL" w:eastAsia="nl-NL"/>
        </w:rPr>
        <w:t xml:space="preserve">voor extra tegengewicht om de </w:t>
      </w:r>
      <w:r w:rsidRPr="00426D4F">
        <w:rPr>
          <w:lang w:val="nl-NL" w:eastAsia="nl-NL"/>
        </w:rPr>
        <w:t xml:space="preserve">zijwaartse kracht van het gewelf (nog) beter </w:t>
      </w:r>
      <w:r w:rsidR="00426D4F" w:rsidRPr="00426D4F">
        <w:rPr>
          <w:lang w:val="nl-NL" w:eastAsia="nl-NL"/>
        </w:rPr>
        <w:t>op te kunnen vangen</w:t>
      </w:r>
      <w:r w:rsidRPr="00426D4F">
        <w:rPr>
          <w:lang w:val="nl-NL" w:eastAsia="nl-NL"/>
        </w:rPr>
        <w:t xml:space="preserve">. Want dat is </w:t>
      </w:r>
      <w:r w:rsidR="00426D4F" w:rsidRPr="00426D4F">
        <w:rPr>
          <w:lang w:val="nl-NL" w:eastAsia="nl-NL"/>
        </w:rPr>
        <w:t xml:space="preserve">zoals eerder gezegd </w:t>
      </w:r>
      <w:r w:rsidRPr="00426D4F">
        <w:rPr>
          <w:lang w:val="nl-NL" w:eastAsia="nl-NL"/>
        </w:rPr>
        <w:t>de taak van de steunbeer: zorgen dat de enorm hoge muren niet omgeduwd worden door het kruisgewelf erboven. Die druk wordt vanaf de aanzet van het gewelf via luchtbogen naar de steunbeer geleid.</w:t>
      </w:r>
    </w:p>
    <w:p w14:paraId="5987711B" w14:textId="6298996A" w:rsidR="00F9742E" w:rsidRDefault="00F9742E" w:rsidP="0085657E">
      <w:pPr>
        <w:rPr>
          <w:lang w:val="nl-NL" w:eastAsia="nl-NL"/>
        </w:rPr>
      </w:pPr>
      <w:r>
        <w:rPr>
          <w:lang w:val="nl-NL" w:eastAsia="nl-NL"/>
        </w:rPr>
        <w:t xml:space="preserve">Voor extra verzwaring – en voor de sier – worden ook vaak pinakels gebruikt: kleinere of grotere </w:t>
      </w:r>
      <w:r w:rsidRPr="00F9742E">
        <w:rPr>
          <w:lang w:val="nl-NL" w:eastAsia="nl-NL"/>
        </w:rPr>
        <w:t>kegelvormige stenen of loden torentjes, versierd met regelmatig geplaatste uitstulpingen (bolletjes of florale motieven). Als het maar omhoog lijkt te wijzen.</w:t>
      </w:r>
      <w:r>
        <w:rPr>
          <w:lang w:val="nl-NL" w:eastAsia="nl-NL"/>
        </w:rPr>
        <w:t xml:space="preserve"> Overigens: we hebben het over torentjes. Als je ze van dichtbij ziet, zijn ze meestal meer dan manshoog!</w:t>
      </w:r>
    </w:p>
    <w:p w14:paraId="134272C5" w14:textId="77777777" w:rsidR="00F9742E" w:rsidRPr="00F9742E" w:rsidRDefault="00F9742E" w:rsidP="0085657E">
      <w:pPr>
        <w:rPr>
          <w:lang w:val="nl-NL" w:eastAsia="nl-NL"/>
        </w:rPr>
      </w:pPr>
    </w:p>
    <w:p w14:paraId="77828E0D" w14:textId="089DF830" w:rsidR="008019AA" w:rsidRDefault="008019AA" w:rsidP="0085657E">
      <w:pPr>
        <w:rPr>
          <w:lang w:val="nl-NL" w:eastAsia="nl-NL"/>
        </w:rPr>
      </w:pPr>
      <w:r>
        <w:rPr>
          <w:lang w:val="nl-NL" w:eastAsia="nl-NL"/>
        </w:rPr>
        <w:t>Van het gebouw naar de steunbeer lopen twee luchtbogen. Een enorm grote bovenaan. En een veel kleinere vanaf de eerste verdieping.</w:t>
      </w:r>
    </w:p>
    <w:p w14:paraId="3F3D0E04" w14:textId="2438E64F" w:rsidR="00A536B3" w:rsidRPr="00426D4F" w:rsidRDefault="008019AA" w:rsidP="0085657E">
      <w:pPr>
        <w:rPr>
          <w:rFonts w:eastAsia="Calibri"/>
          <w:lang w:val="nl-NL"/>
        </w:rPr>
      </w:pPr>
      <w:r w:rsidRPr="00426D4F">
        <w:rPr>
          <w:rFonts w:eastAsia="Calibri"/>
          <w:lang w:val="nl-NL"/>
        </w:rPr>
        <w:t xml:space="preserve">Ook die </w:t>
      </w:r>
      <w:r w:rsidR="00AD27B8">
        <w:rPr>
          <w:rFonts w:eastAsia="Calibri"/>
          <w:lang w:val="nl-NL"/>
        </w:rPr>
        <w:t>luchtbo</w:t>
      </w:r>
      <w:r w:rsidRPr="00426D4F">
        <w:rPr>
          <w:rFonts w:eastAsia="Calibri"/>
          <w:lang w:val="nl-NL"/>
        </w:rPr>
        <w:t xml:space="preserve">gen werden gemaakt met stenen, die precies op maat werden gehouwen. </w:t>
      </w:r>
      <w:r w:rsidR="00A536B3" w:rsidRPr="00426D4F">
        <w:rPr>
          <w:rFonts w:eastAsia="Calibri"/>
          <w:lang w:val="nl-NL"/>
        </w:rPr>
        <w:t xml:space="preserve">Het was geen geringe prestatie die de Middeleeuwse bouwers leverden; tot op de dag van vandaag bestuderen architecten hoe de bouwers erin slaagden zulke </w:t>
      </w:r>
      <w:r w:rsidRPr="00426D4F">
        <w:rPr>
          <w:rFonts w:eastAsia="Calibri"/>
          <w:lang w:val="nl-NL"/>
        </w:rPr>
        <w:t>hoge</w:t>
      </w:r>
      <w:r w:rsidR="00A536B3" w:rsidRPr="00426D4F">
        <w:rPr>
          <w:rFonts w:eastAsia="Calibri"/>
          <w:lang w:val="nl-NL"/>
        </w:rPr>
        <w:t xml:space="preserve"> gebouwen met toch </w:t>
      </w:r>
      <w:r w:rsidRPr="00426D4F">
        <w:rPr>
          <w:rFonts w:eastAsia="Calibri"/>
          <w:lang w:val="nl-NL"/>
        </w:rPr>
        <w:t>kwetsbare</w:t>
      </w:r>
      <w:r w:rsidR="00A536B3" w:rsidRPr="00426D4F">
        <w:rPr>
          <w:rFonts w:eastAsia="Calibri"/>
          <w:lang w:val="nl-NL"/>
        </w:rPr>
        <w:t xml:space="preserve"> </w:t>
      </w:r>
      <w:r w:rsidRPr="00426D4F">
        <w:rPr>
          <w:rFonts w:eastAsia="Calibri"/>
          <w:lang w:val="nl-NL"/>
        </w:rPr>
        <w:t>glas-in-lood</w:t>
      </w:r>
      <w:r w:rsidR="00A536B3" w:rsidRPr="00426D4F">
        <w:rPr>
          <w:rFonts w:eastAsia="Calibri"/>
          <w:lang w:val="nl-NL"/>
        </w:rPr>
        <w:t>ramen te realiseren, die weer en wind eeuwen lang trotseerden</w:t>
      </w:r>
      <w:r w:rsidRPr="00426D4F">
        <w:rPr>
          <w:rFonts w:eastAsia="Calibri"/>
          <w:lang w:val="nl-NL"/>
        </w:rPr>
        <w:t>…</w:t>
      </w:r>
    </w:p>
    <w:p w14:paraId="32D2AF2D" w14:textId="77777777" w:rsidR="008019AA" w:rsidRDefault="008019AA" w:rsidP="00A536B3">
      <w:pPr>
        <w:rPr>
          <w:rFonts w:eastAsia="Calibri"/>
          <w:color w:val="00B050"/>
          <w:szCs w:val="24"/>
          <w:lang w:val="nl-NL"/>
        </w:rPr>
      </w:pPr>
    </w:p>
    <w:p w14:paraId="131B5909" w14:textId="6FE75E67" w:rsidR="00CC12C2" w:rsidRDefault="00CC12C2" w:rsidP="00D132A0">
      <w:pPr>
        <w:pStyle w:val="Kop2"/>
        <w:rPr>
          <w:lang w:val="nl-NL"/>
        </w:rPr>
      </w:pPr>
      <w:bookmarkStart w:id="40" w:name="_Toc428110709"/>
      <w:r>
        <w:rPr>
          <w:lang w:val="nl-NL"/>
        </w:rPr>
        <w:t>Deze details in het 3D-model.</w:t>
      </w:r>
      <w:bookmarkEnd w:id="40"/>
    </w:p>
    <w:p w14:paraId="1CC6B33C" w14:textId="3E6F4404" w:rsidR="00CC12C2" w:rsidRPr="00D132A0" w:rsidRDefault="00CC12C2" w:rsidP="00A536B3">
      <w:pPr>
        <w:rPr>
          <w:rFonts w:eastAsia="Calibri"/>
          <w:szCs w:val="24"/>
          <w:lang w:val="nl-NL"/>
        </w:rPr>
      </w:pPr>
      <w:r w:rsidRPr="00D132A0">
        <w:rPr>
          <w:rFonts w:eastAsia="Calibri"/>
          <w:szCs w:val="24"/>
          <w:lang w:val="nl-NL"/>
        </w:rPr>
        <w:t>In het 3D-model zijn de luchtbogen niet opengewerkt. De eerste verdieping (het hogere deel rondom het middenschip), is op de tast aan de zijkanten niet voelbaar. Wie smalle vingers heeft, voelt de eerste verdieping wel aan de oostkant. Daar is ook goed voelbaar hoe de hoge steunberen tot vlak onder het dak lopen en in een waaier rondom staan.</w:t>
      </w:r>
    </w:p>
    <w:p w14:paraId="4D91341B" w14:textId="55CF64AA" w:rsidR="00CC12C2" w:rsidRPr="00D132A0" w:rsidRDefault="00CC12C2" w:rsidP="00A536B3">
      <w:pPr>
        <w:rPr>
          <w:rFonts w:eastAsia="Calibri"/>
          <w:szCs w:val="24"/>
          <w:lang w:val="nl-NL"/>
        </w:rPr>
      </w:pPr>
      <w:r w:rsidRPr="00D132A0">
        <w:rPr>
          <w:rFonts w:eastAsia="Calibri"/>
          <w:szCs w:val="24"/>
          <w:lang w:val="nl-NL"/>
        </w:rPr>
        <w:t xml:space="preserve">Aan de oostkant verlopen de lage steunberen </w:t>
      </w:r>
      <w:r w:rsidR="00D132A0" w:rsidRPr="00D132A0">
        <w:rPr>
          <w:rFonts w:eastAsia="Calibri"/>
          <w:szCs w:val="24"/>
          <w:lang w:val="nl-NL"/>
        </w:rPr>
        <w:t xml:space="preserve">naar de dakrand van de eerste verdieping ook anders dan aan de zijkanten. Tussen de twee laatste luchtbogen die haaks op de lengterichting staan en de buitenste van de twee luchtbogen die in een waaier staan, loopt een extra luchtboog naar de eerste verdieping. Tussen de vier hoge </w:t>
      </w:r>
      <w:r w:rsidR="00AD27B8">
        <w:rPr>
          <w:rFonts w:eastAsia="Calibri"/>
          <w:szCs w:val="24"/>
          <w:lang w:val="nl-NL"/>
        </w:rPr>
        <w:t>luchtbo</w:t>
      </w:r>
      <w:r w:rsidR="00D132A0" w:rsidRPr="00D132A0">
        <w:rPr>
          <w:rFonts w:eastAsia="Calibri"/>
          <w:szCs w:val="24"/>
          <w:lang w:val="nl-NL"/>
        </w:rPr>
        <w:t xml:space="preserve">gen die niet haaks op de lengterichting staan, lopen steeds twee </w:t>
      </w:r>
      <w:r w:rsidR="00AD27B8">
        <w:rPr>
          <w:rFonts w:eastAsia="Calibri"/>
          <w:szCs w:val="24"/>
          <w:lang w:val="nl-NL"/>
        </w:rPr>
        <w:t>luchtbo</w:t>
      </w:r>
      <w:r w:rsidR="00D132A0" w:rsidRPr="00D132A0">
        <w:rPr>
          <w:rFonts w:eastAsia="Calibri"/>
          <w:szCs w:val="24"/>
          <w:lang w:val="nl-NL"/>
        </w:rPr>
        <w:t xml:space="preserve">gen in een V naar elkaar toe. </w:t>
      </w:r>
    </w:p>
    <w:p w14:paraId="592D329F" w14:textId="3BB60A4A" w:rsidR="00D132A0" w:rsidRDefault="00D132A0" w:rsidP="00A536B3">
      <w:pPr>
        <w:rPr>
          <w:rFonts w:eastAsia="Calibri"/>
          <w:szCs w:val="24"/>
          <w:lang w:val="nl-NL"/>
        </w:rPr>
      </w:pPr>
      <w:r w:rsidRPr="00D132A0">
        <w:rPr>
          <w:rFonts w:eastAsia="Calibri"/>
          <w:szCs w:val="24"/>
          <w:lang w:val="nl-NL"/>
        </w:rPr>
        <w:t xml:space="preserve">Tip: met een dun staafje, bijvoorbeeld de punt van een </w:t>
      </w:r>
      <w:proofErr w:type="spellStart"/>
      <w:r w:rsidRPr="00D132A0">
        <w:rPr>
          <w:rFonts w:eastAsia="Calibri"/>
          <w:szCs w:val="24"/>
          <w:lang w:val="nl-NL"/>
        </w:rPr>
        <w:t>reglettepen</w:t>
      </w:r>
      <w:proofErr w:type="spellEnd"/>
      <w:r w:rsidRPr="00D132A0">
        <w:rPr>
          <w:rFonts w:eastAsia="Calibri"/>
          <w:szCs w:val="24"/>
          <w:lang w:val="nl-NL"/>
        </w:rPr>
        <w:t xml:space="preserve"> of een satéprikker kun je de eerste verdieping tussen de luchtbogen aan de zijkanten en de beschreven details aan de oostkant wel volgen. </w:t>
      </w:r>
      <w:r w:rsidR="003B6B66">
        <w:rPr>
          <w:rFonts w:eastAsia="Calibri"/>
          <w:szCs w:val="24"/>
          <w:lang w:val="nl-NL"/>
        </w:rPr>
        <w:t>In tekening 3, het bovenaanzicht, zijn de aan de details aan de oostkant wel goed voelbaar.</w:t>
      </w:r>
    </w:p>
    <w:p w14:paraId="246132B0" w14:textId="77777777" w:rsidR="009B2FE7" w:rsidRPr="00D132A0" w:rsidRDefault="009B2FE7" w:rsidP="00A536B3">
      <w:pPr>
        <w:rPr>
          <w:rFonts w:eastAsia="Calibri"/>
          <w:szCs w:val="24"/>
          <w:lang w:val="nl-NL"/>
        </w:rPr>
      </w:pPr>
    </w:p>
    <w:p w14:paraId="4894D108" w14:textId="535310B4" w:rsidR="0005781B" w:rsidRDefault="0005781B" w:rsidP="0005781B">
      <w:pPr>
        <w:pStyle w:val="Kop1"/>
        <w:rPr>
          <w:rFonts w:eastAsia="Calibri"/>
        </w:rPr>
      </w:pPr>
      <w:bookmarkStart w:id="41" w:name="_Toc428110710"/>
      <w:r>
        <w:rPr>
          <w:rFonts w:eastAsia="Calibri"/>
        </w:rPr>
        <w:t>Tekening 5: glas-in-loodramen</w:t>
      </w:r>
      <w:bookmarkEnd w:id="41"/>
    </w:p>
    <w:p w14:paraId="1023F301" w14:textId="293230F7" w:rsidR="0005781B" w:rsidRDefault="0005781B" w:rsidP="0085657E">
      <w:pPr>
        <w:rPr>
          <w:lang w:val="nl-NL" w:eastAsia="nl-NL"/>
        </w:rPr>
      </w:pPr>
      <w:r w:rsidRPr="004B6E9E">
        <w:rPr>
          <w:lang w:val="nl-NL"/>
        </w:rPr>
        <w:t>Tussen ieder paar steunberen zit, op iedere verdieping, een glas-in-loodraam met een spitsboog. Zie tekening 7 voor een beschrijving van de zuidgevel. Op de begane grond beginnen ze op een meter</w:t>
      </w:r>
      <w:r>
        <w:rPr>
          <w:lang w:val="nl-NL" w:eastAsia="nl-NL"/>
        </w:rPr>
        <w:t xml:space="preserve"> of 4 boven de grond, op de eerste verdieping en in het middenschip vanaf de dakrand. Ze zijn dus enorm groot. Daarom zijn ze, met uit zandsteen gehouwen sponningen onderverdeeld in twee kleinere spitsbogen. In de ruimte die daarboven overblijft, zit een cirkelvormig venster. Maar dan is het oppervlak nog steeds te groot om alleen met glas te vullen; dan wordt de constructie te kwetsbaar. Dus wordt het raam nog verder opgedeeld, zoals je in tekening 5 kunt nagaan. De </w:t>
      </w:r>
      <w:r>
        <w:rPr>
          <w:lang w:val="nl-NL" w:eastAsia="nl-NL"/>
        </w:rPr>
        <w:lastRenderedPageBreak/>
        <w:t>vormen hebben geen namen en laten zich maar moeilijk beschrijven. Vaak ontstaan ze door cirkels of spitse ovalen om een middelpunt te tekenen. Het midden blijft daarbij leeg. De compositie blijft daarbij altijd symmetrisch  en daardoor overzichtelijk, rustig. Bovendien worden bepaalde verhoudingen, zoals 'de gulden snede' in acht genomen.</w:t>
      </w:r>
      <w:r w:rsidR="00B155AB">
        <w:rPr>
          <w:lang w:val="nl-NL" w:eastAsia="nl-NL"/>
        </w:rPr>
        <w:t xml:space="preserve"> De gulden snede is een speciale wiskundige verhouding die universeel als esthetisch wordt ervaren. </w:t>
      </w:r>
      <w:r>
        <w:rPr>
          <w:lang w:val="nl-NL" w:eastAsia="nl-NL"/>
        </w:rPr>
        <w:t xml:space="preserve">Tenslotte speelt er allerlei getallensymboliek. </w:t>
      </w:r>
      <w:r w:rsidR="00CC12C2">
        <w:rPr>
          <w:lang w:val="nl-NL" w:eastAsia="nl-NL"/>
        </w:rPr>
        <w:t>Ook k</w:t>
      </w:r>
      <w:r>
        <w:rPr>
          <w:lang w:val="nl-NL" w:eastAsia="nl-NL"/>
        </w:rPr>
        <w:t xml:space="preserve">leuren, materialen en voorstellingen verwezen vaak naar iets anders. Het denken van Middeleeuwers was doorspekt met symboliek. </w:t>
      </w:r>
    </w:p>
    <w:p w14:paraId="4E2E31B3" w14:textId="77777777" w:rsidR="0005781B" w:rsidRDefault="0005781B" w:rsidP="0085657E">
      <w:pPr>
        <w:rPr>
          <w:lang w:val="nl-NL" w:eastAsia="nl-NL"/>
        </w:rPr>
      </w:pPr>
      <w:r>
        <w:rPr>
          <w:lang w:val="nl-NL" w:eastAsia="nl-NL"/>
        </w:rPr>
        <w:t xml:space="preserve">In de </w:t>
      </w:r>
      <w:proofErr w:type="spellStart"/>
      <w:r>
        <w:rPr>
          <w:lang w:val="nl-NL" w:eastAsia="nl-NL"/>
        </w:rPr>
        <w:t>Notre</w:t>
      </w:r>
      <w:proofErr w:type="spellEnd"/>
      <w:r>
        <w:rPr>
          <w:lang w:val="nl-NL" w:eastAsia="nl-NL"/>
        </w:rPr>
        <w:t>-Dame zijn veel ramen onderverdeeld in twee kleinere spitsbogen met midden daarboven een cirkel. Onbekend is waarom voor deze indeling is gekozen. Twee om te verwijzen naar de tweedeling in Goed en Kwaad? De cirkel als symbool van de eeuwigheid, het volmaakte? Drie als symbool voor de Heilige Drie-eenheid? Als je het leuk vindt om daar verder over te lezen: op internet is er best veel over te vinden.</w:t>
      </w:r>
    </w:p>
    <w:p w14:paraId="5D356CAD" w14:textId="2B87AB8C" w:rsidR="0005781B" w:rsidRDefault="0005781B" w:rsidP="0085657E">
      <w:pPr>
        <w:rPr>
          <w:lang w:val="nl-NL" w:eastAsia="nl-NL"/>
        </w:rPr>
      </w:pPr>
      <w:r>
        <w:rPr>
          <w:lang w:val="nl-NL" w:eastAsia="nl-NL"/>
        </w:rPr>
        <w:t xml:space="preserve">Binnen de kunstige vormen die zo ontstaan, worden met glas-in-lood heiligen, stichters, taferelen uit de bijbel en religieuze voorstellingen geschilderd. De loodlijntjes lopen net hoe het uitkomt dwars door die voorstellingen heen. Soms volgen ze netjes de omtrek van een bepaalde figuur, maar soms moet een groter stuk uit meerdere glasschijven (allemaal anders van vorm) worden samengesteld. Het levert een teleurstellend resultaat op in een reliëftekening. Gekozen is om het niet tactiel te maken. Voor het oog levert het echter, vooral als het zonlicht erdoorheen valt, een schitterend schouwspel op. </w:t>
      </w:r>
    </w:p>
    <w:p w14:paraId="0ECCDA87" w14:textId="77777777" w:rsidR="0085657E" w:rsidRDefault="0085657E" w:rsidP="0085657E">
      <w:pPr>
        <w:rPr>
          <w:lang w:val="nl-NL" w:eastAsia="nl-NL"/>
        </w:rPr>
      </w:pPr>
    </w:p>
    <w:p w14:paraId="65972214" w14:textId="7D696DF1" w:rsidR="0005781B" w:rsidRDefault="0005781B" w:rsidP="0005781B">
      <w:pPr>
        <w:pStyle w:val="Kop2"/>
        <w:rPr>
          <w:lang w:val="nl-NL" w:eastAsia="nl-NL"/>
        </w:rPr>
      </w:pPr>
      <w:bookmarkStart w:id="42" w:name="_Toc428110711"/>
      <w:r>
        <w:rPr>
          <w:lang w:val="nl-NL" w:eastAsia="nl-NL"/>
        </w:rPr>
        <w:t>De functie van de glas-in-loodramen</w:t>
      </w:r>
      <w:bookmarkEnd w:id="42"/>
    </w:p>
    <w:p w14:paraId="7203556B" w14:textId="77ECB1D1" w:rsidR="0005781B" w:rsidRDefault="0005781B" w:rsidP="0005781B">
      <w:pPr>
        <w:spacing w:after="160" w:line="259" w:lineRule="auto"/>
        <w:rPr>
          <w:szCs w:val="24"/>
          <w:lang w:val="nl-NL" w:eastAsia="nl-NL"/>
        </w:rPr>
      </w:pPr>
      <w:r w:rsidRPr="003813EC">
        <w:rPr>
          <w:szCs w:val="24"/>
          <w:lang w:val="nl-NL" w:eastAsia="nl-NL"/>
        </w:rPr>
        <w:t xml:space="preserve">De glas-in-loodramen hadden </w:t>
      </w:r>
      <w:r>
        <w:rPr>
          <w:szCs w:val="24"/>
          <w:lang w:val="nl-NL" w:eastAsia="nl-NL"/>
        </w:rPr>
        <w:t xml:space="preserve">aan de ene kant als functie om als het ware (stichtelijke) verhalen te vertellen. </w:t>
      </w:r>
      <w:r w:rsidRPr="003813EC">
        <w:rPr>
          <w:szCs w:val="24"/>
          <w:lang w:val="nl-NL" w:eastAsia="nl-NL"/>
        </w:rPr>
        <w:t xml:space="preserve">Maar het prachtige licht- en kleurenspel moest ook de geest of ziel naar het Hemelse verheffen. De werken van </w:t>
      </w:r>
      <w:proofErr w:type="spellStart"/>
      <w:r w:rsidRPr="003813EC">
        <w:rPr>
          <w:szCs w:val="24"/>
          <w:lang w:val="nl-NL" w:eastAsia="nl-NL"/>
        </w:rPr>
        <w:t>Dyonisius</w:t>
      </w:r>
      <w:proofErr w:type="spellEnd"/>
      <w:r w:rsidRPr="003813EC">
        <w:rPr>
          <w:szCs w:val="24"/>
          <w:lang w:val="nl-NL" w:eastAsia="nl-NL"/>
        </w:rPr>
        <w:t xml:space="preserve"> de </w:t>
      </w:r>
      <w:proofErr w:type="spellStart"/>
      <w:r w:rsidRPr="003813EC">
        <w:rPr>
          <w:szCs w:val="24"/>
          <w:lang w:val="nl-NL" w:eastAsia="nl-NL"/>
        </w:rPr>
        <w:t>Areopagiet</w:t>
      </w:r>
      <w:proofErr w:type="spellEnd"/>
      <w:r w:rsidRPr="003813EC">
        <w:rPr>
          <w:szCs w:val="24"/>
          <w:lang w:val="nl-NL" w:eastAsia="nl-NL"/>
        </w:rPr>
        <w:t xml:space="preserve"> hadden op dit gebied grote invloed; ze handelden over het </w:t>
      </w:r>
      <w:r w:rsidR="00CC12C2" w:rsidRPr="003813EC">
        <w:rPr>
          <w:szCs w:val="24"/>
          <w:lang w:val="nl-NL" w:eastAsia="nl-NL"/>
        </w:rPr>
        <w:t>Platonische</w:t>
      </w:r>
      <w:r w:rsidRPr="003813EC">
        <w:rPr>
          <w:szCs w:val="24"/>
          <w:lang w:val="nl-NL" w:eastAsia="nl-NL"/>
        </w:rPr>
        <w:t xml:space="preserve"> idee van de afspiegeling van het Hemelse op aarde. Die afspiegeling kon omgekeerd de ziel bewust maken en doen verlangen naar het Hemelse.</w:t>
      </w:r>
    </w:p>
    <w:p w14:paraId="04F0E941" w14:textId="77777777" w:rsidR="0005781B" w:rsidRDefault="0005781B" w:rsidP="0005781B">
      <w:pPr>
        <w:spacing w:after="160" w:line="259" w:lineRule="auto"/>
        <w:rPr>
          <w:szCs w:val="24"/>
          <w:lang w:val="nl-NL" w:eastAsia="nl-NL"/>
        </w:rPr>
      </w:pPr>
      <w:r>
        <w:rPr>
          <w:szCs w:val="24"/>
          <w:lang w:val="nl-NL" w:eastAsia="nl-NL"/>
        </w:rPr>
        <w:t xml:space="preserve">Ook kleurensymboliek speelde een belangrijke rol. Een klein voorbeeld: wit staat voor zuiverheid, maagdelijkheid. Blauw voor Hemels. De kleding van Maria is dus altijd: een wit kleed met een blauwe mantel. </w:t>
      </w:r>
    </w:p>
    <w:p w14:paraId="29310E00" w14:textId="762DCD3A" w:rsidR="0005781B" w:rsidRDefault="0005781B" w:rsidP="0005781B">
      <w:pPr>
        <w:spacing w:after="160" w:line="259" w:lineRule="auto"/>
        <w:rPr>
          <w:szCs w:val="24"/>
          <w:lang w:val="nl-NL" w:eastAsia="nl-NL"/>
        </w:rPr>
      </w:pPr>
      <w:r>
        <w:rPr>
          <w:szCs w:val="24"/>
          <w:lang w:val="nl-NL" w:eastAsia="nl-NL"/>
        </w:rPr>
        <w:t xml:space="preserve">Overigens: we vertellen in deze </w:t>
      </w:r>
      <w:r w:rsidR="00F849E8">
        <w:rPr>
          <w:szCs w:val="24"/>
          <w:lang w:val="nl-NL" w:eastAsia="nl-NL"/>
        </w:rPr>
        <w:t>tekeningenband</w:t>
      </w:r>
      <w:r>
        <w:rPr>
          <w:szCs w:val="24"/>
          <w:lang w:val="nl-NL" w:eastAsia="nl-NL"/>
        </w:rPr>
        <w:t xml:space="preserve"> hoe de </w:t>
      </w:r>
      <w:proofErr w:type="spellStart"/>
      <w:r>
        <w:rPr>
          <w:szCs w:val="24"/>
          <w:lang w:val="nl-NL" w:eastAsia="nl-NL"/>
        </w:rPr>
        <w:t>Notre</w:t>
      </w:r>
      <w:proofErr w:type="spellEnd"/>
      <w:r>
        <w:rPr>
          <w:szCs w:val="24"/>
          <w:lang w:val="nl-NL" w:eastAsia="nl-NL"/>
        </w:rPr>
        <w:t xml:space="preserve">-Dame er tegenwoordig uit ziet, maar oorspronkelijk werden alle beelden, houten en stenen, beschilderd. Niet zelden werd ook bladgoud gebruikt. Op beelden buiten is vrijwel alle verf helemaal verdwenen. Op beelden die binnen stonden, zijn soms resten van </w:t>
      </w:r>
      <w:r w:rsidR="00CC12C2">
        <w:rPr>
          <w:szCs w:val="24"/>
          <w:lang w:val="nl-NL" w:eastAsia="nl-NL"/>
        </w:rPr>
        <w:t xml:space="preserve">die beschildering </w:t>
      </w:r>
      <w:r>
        <w:rPr>
          <w:szCs w:val="24"/>
          <w:lang w:val="nl-NL" w:eastAsia="nl-NL"/>
        </w:rPr>
        <w:t xml:space="preserve">zichtbaar. Soms </w:t>
      </w:r>
      <w:r w:rsidR="002E167B">
        <w:rPr>
          <w:szCs w:val="24"/>
          <w:lang w:val="nl-NL" w:eastAsia="nl-NL"/>
        </w:rPr>
        <w:t>zijn deze kleuren</w:t>
      </w:r>
      <w:r>
        <w:rPr>
          <w:szCs w:val="24"/>
          <w:lang w:val="nl-NL" w:eastAsia="nl-NL"/>
        </w:rPr>
        <w:t xml:space="preserve"> zelfs heel goed bewaard gebleven.</w:t>
      </w:r>
    </w:p>
    <w:p w14:paraId="0B49321D" w14:textId="5D3D037D" w:rsidR="00FF701A" w:rsidRDefault="0005781B" w:rsidP="0005781B">
      <w:pPr>
        <w:spacing w:after="160" w:line="259" w:lineRule="auto"/>
        <w:rPr>
          <w:szCs w:val="24"/>
          <w:lang w:val="nl-NL" w:eastAsia="nl-NL"/>
        </w:rPr>
      </w:pPr>
      <w:r>
        <w:rPr>
          <w:szCs w:val="24"/>
          <w:lang w:val="nl-NL" w:eastAsia="nl-NL"/>
        </w:rPr>
        <w:t>S</w:t>
      </w:r>
      <w:r w:rsidRPr="003813EC">
        <w:rPr>
          <w:szCs w:val="24"/>
          <w:lang w:val="nl-NL" w:eastAsia="nl-NL"/>
        </w:rPr>
        <w:t>tel je eens voor wat een indruk de</w:t>
      </w:r>
      <w:r>
        <w:rPr>
          <w:szCs w:val="24"/>
          <w:lang w:val="nl-NL" w:eastAsia="nl-NL"/>
        </w:rPr>
        <w:t xml:space="preserve"> enorme</w:t>
      </w:r>
      <w:r w:rsidRPr="003813EC">
        <w:rPr>
          <w:szCs w:val="24"/>
          <w:lang w:val="nl-NL" w:eastAsia="nl-NL"/>
        </w:rPr>
        <w:t xml:space="preserve"> kathedraal gemaakt moet hebben op </w:t>
      </w:r>
      <w:r>
        <w:rPr>
          <w:szCs w:val="24"/>
          <w:lang w:val="nl-NL" w:eastAsia="nl-NL"/>
        </w:rPr>
        <w:t xml:space="preserve">mensen in de tijd dat het </w:t>
      </w:r>
      <w:proofErr w:type="spellStart"/>
      <w:r>
        <w:rPr>
          <w:szCs w:val="24"/>
          <w:lang w:val="nl-NL" w:eastAsia="nl-NL"/>
        </w:rPr>
        <w:t>Î</w:t>
      </w:r>
      <w:r w:rsidRPr="003813EC">
        <w:rPr>
          <w:szCs w:val="24"/>
          <w:lang w:val="nl-NL" w:eastAsia="nl-NL"/>
        </w:rPr>
        <w:t>le</w:t>
      </w:r>
      <w:proofErr w:type="spellEnd"/>
      <w:r w:rsidRPr="003813EC">
        <w:rPr>
          <w:szCs w:val="24"/>
          <w:lang w:val="nl-NL" w:eastAsia="nl-NL"/>
        </w:rPr>
        <w:t xml:space="preserve"> de la Cité en het omringende stadsdeel bestond uit steegjes en houten huizen…</w:t>
      </w:r>
    </w:p>
    <w:p w14:paraId="08BBB6D1" w14:textId="77777777" w:rsidR="009B2FE7" w:rsidRPr="008019AA" w:rsidRDefault="009B2FE7" w:rsidP="0005781B">
      <w:pPr>
        <w:spacing w:after="160" w:line="259" w:lineRule="auto"/>
        <w:rPr>
          <w:szCs w:val="24"/>
          <w:lang w:val="nl-NL" w:eastAsia="nl-NL"/>
        </w:rPr>
      </w:pPr>
    </w:p>
    <w:p w14:paraId="532233BD" w14:textId="7EC076F4" w:rsidR="0005781B" w:rsidRDefault="0005781B" w:rsidP="0005781B">
      <w:pPr>
        <w:pStyle w:val="Kop1"/>
      </w:pPr>
      <w:bookmarkStart w:id="43" w:name="_Toc428110712"/>
      <w:r>
        <w:lastRenderedPageBreak/>
        <w:t>Tekening 6: kruisribgewelven</w:t>
      </w:r>
      <w:bookmarkEnd w:id="43"/>
    </w:p>
    <w:p w14:paraId="6227CC26" w14:textId="77777777" w:rsidR="0005781B" w:rsidRPr="0085657E" w:rsidRDefault="0005781B" w:rsidP="0085657E">
      <w:pPr>
        <w:rPr>
          <w:lang w:val="nl-NL" w:eastAsia="nl-NL"/>
        </w:rPr>
      </w:pPr>
      <w:r w:rsidRPr="0085657E">
        <w:rPr>
          <w:lang w:val="nl-NL" w:eastAsia="nl-NL"/>
        </w:rPr>
        <w:t xml:space="preserve">We hebben nu een goed beeld van opbouw en indeling van de </w:t>
      </w:r>
      <w:proofErr w:type="spellStart"/>
      <w:r w:rsidRPr="0085657E">
        <w:rPr>
          <w:lang w:val="nl-NL" w:eastAsia="nl-NL"/>
        </w:rPr>
        <w:t>Notre</w:t>
      </w:r>
      <w:proofErr w:type="spellEnd"/>
      <w:r w:rsidRPr="0085657E">
        <w:rPr>
          <w:lang w:val="nl-NL" w:eastAsia="nl-NL"/>
        </w:rPr>
        <w:t>-Dame. We hebben een aardig idee van de (oorspronkelijke) versiering. Maar er is nog een aspect, dat nader toegelicht moet worden: de kruisribgewelven (het plafond). Van binnenuit is het dak of de houten constructie waar het op rust niet zichtbaar. Wie omhoog kijkt, ziet een plafond van kruisribgewelven op 35 meter hoogte. In de zijschepen kijk je tegen lagere kruisribgewelven aan.</w:t>
      </w:r>
    </w:p>
    <w:p w14:paraId="2BCFBCA0" w14:textId="77777777" w:rsidR="0005781B" w:rsidRPr="0085657E" w:rsidRDefault="0005781B" w:rsidP="0085657E">
      <w:pPr>
        <w:rPr>
          <w:lang w:val="nl-NL" w:eastAsia="nl-NL"/>
        </w:rPr>
      </w:pPr>
      <w:r w:rsidRPr="0085657E">
        <w:rPr>
          <w:lang w:val="nl-NL" w:eastAsia="nl-NL"/>
        </w:rPr>
        <w:t>Ribben zijn dragende bogen, die de spanning van het gewicht naar de zijkanten afleiden. Ze zijn zichtbaar als richels. Ertussen is het gewelf opgevuld – alweer met op maat gehouwen stenen. De volgende tekening maakt duidelijk hoe kruisribgewelven in elkaar zitten.</w:t>
      </w:r>
    </w:p>
    <w:p w14:paraId="5B841267" w14:textId="77777777" w:rsidR="0005781B" w:rsidRPr="0085657E" w:rsidRDefault="0005781B" w:rsidP="0085657E">
      <w:pPr>
        <w:rPr>
          <w:lang w:val="nl-NL" w:eastAsia="nl-NL"/>
        </w:rPr>
      </w:pPr>
      <w:r w:rsidRPr="0085657E">
        <w:rPr>
          <w:lang w:val="nl-NL" w:eastAsia="nl-NL"/>
        </w:rPr>
        <w:t xml:space="preserve">Pak tekening 6. </w:t>
      </w:r>
    </w:p>
    <w:p w14:paraId="74C2CFCF" w14:textId="77777777" w:rsidR="0005781B" w:rsidRPr="0085657E" w:rsidRDefault="0005781B" w:rsidP="0085657E">
      <w:pPr>
        <w:rPr>
          <w:lang w:val="nl-NL" w:eastAsia="nl-NL"/>
        </w:rPr>
      </w:pPr>
    </w:p>
    <w:p w14:paraId="70AB2298" w14:textId="77777777" w:rsidR="0005781B" w:rsidRPr="0085657E" w:rsidRDefault="0005781B" w:rsidP="0085657E">
      <w:pPr>
        <w:rPr>
          <w:lang w:val="nl-NL" w:eastAsia="nl-NL"/>
        </w:rPr>
      </w:pPr>
      <w:r w:rsidRPr="0085657E">
        <w:rPr>
          <w:lang w:val="nl-NL" w:eastAsia="nl-NL"/>
        </w:rPr>
        <w:t>De rechthoek A-B-D-C bevindt zich boven de toppen van een paar tegenover elkaar liggende zuilen in het middenschip. Je kunt dus het hele middenschip, behalve in het transept, in dezelfde rechthoeken verdelen.</w:t>
      </w:r>
    </w:p>
    <w:p w14:paraId="705B1EB9" w14:textId="77777777" w:rsidR="0005781B" w:rsidRPr="0085657E" w:rsidRDefault="0005781B" w:rsidP="0085657E">
      <w:pPr>
        <w:rPr>
          <w:lang w:val="nl-NL" w:eastAsia="nl-NL"/>
        </w:rPr>
      </w:pPr>
    </w:p>
    <w:p w14:paraId="72B682A2" w14:textId="77777777" w:rsidR="0005781B" w:rsidRPr="0085657E" w:rsidRDefault="0005781B" w:rsidP="0085657E">
      <w:pPr>
        <w:rPr>
          <w:lang w:val="nl-NL" w:eastAsia="nl-NL"/>
        </w:rPr>
      </w:pPr>
      <w:r w:rsidRPr="0085657E">
        <w:rPr>
          <w:lang w:val="nl-NL" w:eastAsia="nl-NL"/>
        </w:rPr>
        <w:t>A-C en B-D zijn de zijmuren van het middenschip.</w:t>
      </w:r>
    </w:p>
    <w:p w14:paraId="5EBE828D" w14:textId="77777777" w:rsidR="0005781B" w:rsidRPr="0085657E" w:rsidRDefault="0005781B" w:rsidP="0085657E">
      <w:pPr>
        <w:rPr>
          <w:lang w:val="nl-NL" w:eastAsia="nl-NL"/>
        </w:rPr>
      </w:pPr>
      <w:r w:rsidRPr="0085657E">
        <w:rPr>
          <w:lang w:val="nl-NL" w:eastAsia="nl-NL"/>
        </w:rPr>
        <w:t>Onder A-C en B-D zit dus in de muur een glas-in-loodraam als spitsboog.</w:t>
      </w:r>
    </w:p>
    <w:p w14:paraId="4DA3453F" w14:textId="77777777" w:rsidR="0005781B" w:rsidRPr="0085657E" w:rsidRDefault="0005781B" w:rsidP="0085657E">
      <w:pPr>
        <w:rPr>
          <w:lang w:val="nl-NL" w:eastAsia="nl-NL"/>
        </w:rPr>
      </w:pPr>
      <w:r w:rsidRPr="0085657E">
        <w:rPr>
          <w:lang w:val="nl-NL" w:eastAsia="nl-NL"/>
        </w:rPr>
        <w:t xml:space="preserve">A-B en C-D steken het middenschip over van noord- naar zuidmuur. </w:t>
      </w:r>
    </w:p>
    <w:p w14:paraId="0BA45C8E" w14:textId="77777777" w:rsidR="0005781B" w:rsidRPr="0085657E" w:rsidRDefault="0005781B" w:rsidP="0085657E">
      <w:pPr>
        <w:rPr>
          <w:lang w:val="nl-NL" w:eastAsia="nl-NL"/>
        </w:rPr>
      </w:pPr>
      <w:r w:rsidRPr="0085657E">
        <w:rPr>
          <w:lang w:val="nl-NL" w:eastAsia="nl-NL"/>
        </w:rPr>
        <w:t>Hier lopen spitsboogribben langs het plafond.</w:t>
      </w:r>
    </w:p>
    <w:p w14:paraId="3B7F5ED2" w14:textId="77777777" w:rsidR="0005781B" w:rsidRPr="0085657E" w:rsidRDefault="0005781B" w:rsidP="0085657E">
      <w:pPr>
        <w:rPr>
          <w:lang w:val="nl-NL" w:eastAsia="nl-NL"/>
        </w:rPr>
      </w:pPr>
      <w:r w:rsidRPr="0085657E">
        <w:rPr>
          <w:lang w:val="nl-NL" w:eastAsia="nl-NL"/>
        </w:rPr>
        <w:t>De diagonale ribben A-D en B-C hebben dezelfde vorm en zijn halfrond.</w:t>
      </w:r>
    </w:p>
    <w:p w14:paraId="206570B6" w14:textId="77777777" w:rsidR="0005781B" w:rsidRPr="0085657E" w:rsidRDefault="0005781B" w:rsidP="0085657E">
      <w:pPr>
        <w:rPr>
          <w:lang w:val="nl-NL" w:eastAsia="nl-NL"/>
        </w:rPr>
      </w:pPr>
    </w:p>
    <w:p w14:paraId="6EA1C876" w14:textId="77777777" w:rsidR="0005781B" w:rsidRPr="0085657E" w:rsidRDefault="0005781B" w:rsidP="0085657E">
      <w:pPr>
        <w:rPr>
          <w:lang w:val="nl-NL" w:eastAsia="nl-NL"/>
        </w:rPr>
      </w:pPr>
      <w:r w:rsidRPr="0085657E">
        <w:rPr>
          <w:lang w:val="nl-NL" w:eastAsia="nl-NL"/>
        </w:rPr>
        <w:t xml:space="preserve">De toppen van alle bogen zijn even hoog. De zijkanten daarentegen niet. Zo ontstaat een zeer stevige en praktische, maar tegelijk sierlijk ogende constructie. Door de variërende hoogten ontstaat een ingenieus spel van lijnen, schaduw en licht. </w:t>
      </w:r>
    </w:p>
    <w:p w14:paraId="4F94489C" w14:textId="77777777" w:rsidR="0005781B" w:rsidRPr="0085657E" w:rsidRDefault="0005781B" w:rsidP="0085657E">
      <w:pPr>
        <w:rPr>
          <w:lang w:val="nl-NL" w:eastAsia="nl-NL"/>
        </w:rPr>
      </w:pPr>
    </w:p>
    <w:p w14:paraId="06B25853" w14:textId="77777777" w:rsidR="0005781B" w:rsidRPr="0085657E" w:rsidRDefault="0005781B" w:rsidP="0085657E">
      <w:pPr>
        <w:rPr>
          <w:lang w:val="nl-NL" w:eastAsia="nl-NL"/>
        </w:rPr>
      </w:pPr>
      <w:r w:rsidRPr="0085657E">
        <w:rPr>
          <w:lang w:val="nl-NL" w:eastAsia="nl-NL"/>
        </w:rPr>
        <w:t>Om het gewelf te kunnen bouwen, moest men iedere keer een houten constructie, die als mal fungeerde, op hoogte brengen. Als de sluitsteen, midden boven, was geplaatst, dan zaten de bogen op slot en kon de houten constructie worden verwijderd.</w:t>
      </w:r>
    </w:p>
    <w:p w14:paraId="02F31EDB" w14:textId="77777777" w:rsidR="0005781B" w:rsidRPr="0085657E" w:rsidRDefault="0005781B" w:rsidP="0085657E">
      <w:pPr>
        <w:rPr>
          <w:lang w:val="nl-NL" w:eastAsia="nl-NL"/>
        </w:rPr>
      </w:pPr>
      <w:r w:rsidRPr="0085657E">
        <w:rPr>
          <w:lang w:val="nl-NL" w:eastAsia="nl-NL"/>
        </w:rPr>
        <w:t>Dat kon overigens pas, wanneer ervoor was gezorgd dat de zijwaartse druk die ontstaat wanneer de boog gesloten wordt, wordt opgevangen – in dit geval dus door de luchtbogen en de steunberen.</w:t>
      </w:r>
    </w:p>
    <w:p w14:paraId="43F35B99" w14:textId="77777777" w:rsidR="0005781B" w:rsidRPr="0085657E" w:rsidRDefault="0005781B" w:rsidP="0085657E">
      <w:pPr>
        <w:rPr>
          <w:lang w:val="nl-NL" w:eastAsia="nl-NL"/>
        </w:rPr>
      </w:pPr>
      <w:r w:rsidRPr="0085657E">
        <w:rPr>
          <w:lang w:val="nl-NL" w:eastAsia="nl-NL"/>
        </w:rPr>
        <w:t>Zoals gezegd zijn ook in de zijschepen overal kruisribgewelven. Maar ze zijn niet overal precies hetzelfde. Ze variëren in afmetingen, samenstelling en decoratie. Boven de kruising van middenschip en transept zit een enorm vierkant kruisribgewelf, dat is versierd met een vierpuntige ster. Rondom het koor worden soms geen 4, maar 3 zuilen verbonden.</w:t>
      </w:r>
    </w:p>
    <w:p w14:paraId="6A0DE495" w14:textId="77777777" w:rsidR="0005781B" w:rsidRPr="0085657E" w:rsidRDefault="0005781B" w:rsidP="0085657E">
      <w:pPr>
        <w:rPr>
          <w:lang w:val="nl-NL" w:eastAsia="nl-NL"/>
        </w:rPr>
      </w:pPr>
    </w:p>
    <w:p w14:paraId="32071D78" w14:textId="4F158664" w:rsidR="0005781B" w:rsidRDefault="0005781B" w:rsidP="0005781B">
      <w:pPr>
        <w:pStyle w:val="Kop1"/>
      </w:pPr>
      <w:bookmarkStart w:id="44" w:name="_Toc428110713"/>
      <w:r w:rsidRPr="00D00C45">
        <w:t>Tekening 7</w:t>
      </w:r>
      <w:r>
        <w:t>: de zuidgevel.</w:t>
      </w:r>
      <w:bookmarkEnd w:id="44"/>
    </w:p>
    <w:p w14:paraId="5602494D" w14:textId="77777777" w:rsidR="0005781B" w:rsidRPr="00926302" w:rsidRDefault="0005781B" w:rsidP="0005781B">
      <w:pPr>
        <w:spacing w:after="160" w:line="259" w:lineRule="auto"/>
        <w:rPr>
          <w:color w:val="222222"/>
          <w:szCs w:val="24"/>
          <w:shd w:val="clear" w:color="auto" w:fill="FFFFFF"/>
          <w:lang w:val="nl-NL"/>
        </w:rPr>
      </w:pPr>
      <w:r>
        <w:rPr>
          <w:color w:val="222222"/>
          <w:szCs w:val="24"/>
          <w:shd w:val="clear" w:color="auto" w:fill="FFFFFF"/>
          <w:lang w:val="nl-NL"/>
        </w:rPr>
        <w:t>Gewapend met alle kennis over de plattegrond, steunberen, glas-in-loodramen en luchtbogen kun je nu de tekening van zuidgevel vrij eenvoudig lezen, ondanks dat het een behoorlijk ingewikkelde tekening is. Van links naar rechts:</w:t>
      </w:r>
    </w:p>
    <w:p w14:paraId="30C2FE78" w14:textId="77777777" w:rsidR="0005781B" w:rsidRPr="00926302" w:rsidRDefault="0005781B" w:rsidP="0005781B">
      <w:pPr>
        <w:rPr>
          <w:color w:val="222222"/>
          <w:szCs w:val="24"/>
          <w:shd w:val="clear" w:color="auto" w:fill="FFFFFF"/>
          <w:lang w:val="nl-NL"/>
        </w:rPr>
      </w:pPr>
    </w:p>
    <w:p w14:paraId="43A8FFDC" w14:textId="528552A2" w:rsidR="0005781B" w:rsidRDefault="0005781B" w:rsidP="0005781B">
      <w:pPr>
        <w:pStyle w:val="Kop2"/>
        <w:rPr>
          <w:lang w:val="nl-NL" w:eastAsia="nl-NL"/>
        </w:rPr>
      </w:pPr>
      <w:bookmarkStart w:id="45" w:name="_Toc428110714"/>
      <w:r>
        <w:rPr>
          <w:lang w:val="nl-NL" w:eastAsia="nl-NL"/>
        </w:rPr>
        <w:lastRenderedPageBreak/>
        <w:t>De zuidtoren.</w:t>
      </w:r>
      <w:bookmarkEnd w:id="45"/>
      <w:r>
        <w:rPr>
          <w:lang w:val="nl-NL" w:eastAsia="nl-NL"/>
        </w:rPr>
        <w:t xml:space="preserve"> </w:t>
      </w:r>
    </w:p>
    <w:p w14:paraId="456C7297" w14:textId="77777777" w:rsidR="0005781B" w:rsidRDefault="0005781B" w:rsidP="0085657E">
      <w:pPr>
        <w:rPr>
          <w:lang w:val="nl-NL" w:eastAsia="nl-NL"/>
        </w:rPr>
      </w:pPr>
      <w:r>
        <w:rPr>
          <w:lang w:val="nl-NL" w:eastAsia="nl-NL"/>
        </w:rPr>
        <w:t>Op het kleine torentje linksboven na is de hoge toren symmetrisch. Aan de zijkanten voel je de steeds smaller wordende steunberen. Die zitten dus tegen de westgevel en aan de achterkant; we kijken er van opzij tegenaan.</w:t>
      </w:r>
    </w:p>
    <w:p w14:paraId="6C74D242" w14:textId="77777777" w:rsidR="0005781B" w:rsidRDefault="0005781B" w:rsidP="0085657E">
      <w:pPr>
        <w:rPr>
          <w:lang w:val="nl-NL" w:eastAsia="nl-NL"/>
        </w:rPr>
      </w:pPr>
      <w:r>
        <w:rPr>
          <w:lang w:val="nl-NL" w:eastAsia="nl-NL"/>
        </w:rPr>
        <w:t xml:space="preserve">Van onderaf ontdek je voor de toren drie verdikte muurdelen. Kijk zo nodig nog even op tekening 2, de plattegrond. </w:t>
      </w:r>
    </w:p>
    <w:p w14:paraId="58B33226" w14:textId="77777777" w:rsidR="0005781B" w:rsidRDefault="0005781B" w:rsidP="0085657E">
      <w:pPr>
        <w:rPr>
          <w:lang w:val="nl-NL" w:eastAsia="nl-NL"/>
        </w:rPr>
      </w:pPr>
      <w:r>
        <w:rPr>
          <w:lang w:val="nl-NL" w:eastAsia="nl-NL"/>
        </w:rPr>
        <w:t xml:space="preserve">De buitenste 2 lopen helemaal door naar boven. Dat zijn net zulke steunberen als die aan de zijkant, maar nu in vooraanzicht. In tekening 8, de westgevel, kom je ze  ook tegen, vanaf de andere kant, en zijn iets meer details voelbaar en uitgelegd. </w:t>
      </w:r>
    </w:p>
    <w:p w14:paraId="6D97C587" w14:textId="77777777" w:rsidR="0005781B" w:rsidRDefault="0005781B" w:rsidP="0085657E">
      <w:pPr>
        <w:rPr>
          <w:lang w:val="nl-NL" w:eastAsia="nl-NL"/>
        </w:rPr>
      </w:pPr>
      <w:r>
        <w:rPr>
          <w:lang w:val="nl-NL" w:eastAsia="nl-NL"/>
        </w:rPr>
        <w:t xml:space="preserve">Het verdikte muurdeel in </w:t>
      </w:r>
      <w:r w:rsidRPr="005A6308">
        <w:rPr>
          <w:lang w:val="nl-NL" w:eastAsia="nl-NL"/>
        </w:rPr>
        <w:t xml:space="preserve">het midden </w:t>
      </w:r>
      <w:r>
        <w:rPr>
          <w:lang w:val="nl-NL" w:eastAsia="nl-NL"/>
        </w:rPr>
        <w:t xml:space="preserve">eindigt ter hoogte van de dakrand van het middenschip in </w:t>
      </w:r>
      <w:r w:rsidRPr="005A6308">
        <w:rPr>
          <w:lang w:val="nl-NL" w:eastAsia="nl-NL"/>
        </w:rPr>
        <w:t>een puntdak: hierachter zit de wenteltrap.</w:t>
      </w:r>
      <w:r>
        <w:rPr>
          <w:lang w:val="nl-NL" w:eastAsia="nl-NL"/>
        </w:rPr>
        <w:t xml:space="preserve"> </w:t>
      </w:r>
    </w:p>
    <w:p w14:paraId="7281B132" w14:textId="77777777" w:rsidR="0005781B" w:rsidRDefault="0005781B" w:rsidP="0085657E">
      <w:pPr>
        <w:rPr>
          <w:lang w:val="nl-NL" w:eastAsia="nl-NL"/>
        </w:rPr>
      </w:pPr>
      <w:r>
        <w:rPr>
          <w:lang w:val="nl-NL" w:eastAsia="nl-NL"/>
        </w:rPr>
        <w:t>Daarboven bevindt zich een balustrade met daarboven een rij spitsbogen. In de bovenste zone zitten 2 vensters; hierachter bevinden zich luiken die het geluid van de klokken omlaag sturen.</w:t>
      </w:r>
    </w:p>
    <w:p w14:paraId="7477AD64" w14:textId="6B9C6A9E" w:rsidR="0005781B" w:rsidRDefault="0005781B" w:rsidP="0085657E">
      <w:pPr>
        <w:rPr>
          <w:lang w:val="nl-NL" w:eastAsia="nl-NL"/>
        </w:rPr>
      </w:pPr>
      <w:r>
        <w:rPr>
          <w:lang w:val="nl-NL" w:eastAsia="nl-NL"/>
        </w:rPr>
        <w:t xml:space="preserve">Het is niet voelbaar te maken, maar hoe verder je naar boven komt, des te meer versiering en bewerking er is aangebracht. De torens lijken daardoor hoger en luchtiger. </w:t>
      </w:r>
    </w:p>
    <w:p w14:paraId="6AB320EA" w14:textId="77777777" w:rsidR="0085657E" w:rsidRDefault="0085657E" w:rsidP="0085657E">
      <w:pPr>
        <w:rPr>
          <w:lang w:val="nl-NL" w:eastAsia="nl-NL"/>
        </w:rPr>
      </w:pPr>
    </w:p>
    <w:p w14:paraId="2E43DAA1" w14:textId="44FC26DD" w:rsidR="0005781B" w:rsidRDefault="0005781B" w:rsidP="0005781B">
      <w:pPr>
        <w:pStyle w:val="Kop2"/>
        <w:rPr>
          <w:lang w:val="nl-NL" w:eastAsia="nl-NL"/>
        </w:rPr>
      </w:pPr>
      <w:bookmarkStart w:id="46" w:name="_Toc428110715"/>
      <w:r>
        <w:rPr>
          <w:lang w:val="nl-NL" w:eastAsia="nl-NL"/>
        </w:rPr>
        <w:t>Begane grond v.l.n.r.</w:t>
      </w:r>
      <w:bookmarkEnd w:id="46"/>
    </w:p>
    <w:p w14:paraId="7C270B5B" w14:textId="44A47BE8" w:rsidR="0005781B" w:rsidRDefault="0005781B" w:rsidP="0085657E">
      <w:pPr>
        <w:rPr>
          <w:lang w:val="nl-NL" w:eastAsia="nl-NL"/>
        </w:rPr>
      </w:pPr>
      <w:r>
        <w:rPr>
          <w:lang w:val="nl-NL" w:eastAsia="nl-NL"/>
        </w:rPr>
        <w:t xml:space="preserve">Met een onderbreking door het transept voel je van links naar rechts: een reeks glas-in-loodramen. Het laatste stuk rechts, waar de ramen smaller lijken, loopt rond. Daar zijn de ramen wel weer hoger. </w:t>
      </w:r>
    </w:p>
    <w:p w14:paraId="75324D1E" w14:textId="77777777" w:rsidR="0085657E" w:rsidRDefault="0085657E" w:rsidP="0085657E">
      <w:pPr>
        <w:rPr>
          <w:lang w:val="nl-NL" w:eastAsia="nl-NL"/>
        </w:rPr>
      </w:pPr>
    </w:p>
    <w:p w14:paraId="00EB9D18" w14:textId="399B589F" w:rsidR="0005781B" w:rsidRDefault="0005781B" w:rsidP="0005781B">
      <w:pPr>
        <w:pStyle w:val="Kop2"/>
        <w:rPr>
          <w:lang w:val="nl-NL" w:eastAsia="nl-NL"/>
        </w:rPr>
      </w:pPr>
      <w:bookmarkStart w:id="47" w:name="_Toc428110716"/>
      <w:r>
        <w:rPr>
          <w:lang w:val="nl-NL" w:eastAsia="nl-NL"/>
        </w:rPr>
        <w:t>Eerste verdieping v.l.n.r.</w:t>
      </w:r>
      <w:bookmarkEnd w:id="47"/>
    </w:p>
    <w:p w14:paraId="69F65F15" w14:textId="77777777" w:rsidR="0005781B" w:rsidRPr="00EA38CA" w:rsidRDefault="0005781B" w:rsidP="0085657E">
      <w:pPr>
        <w:rPr>
          <w:lang w:val="nl-NL" w:eastAsia="nl-NL"/>
        </w:rPr>
      </w:pPr>
      <w:r w:rsidRPr="003152F7">
        <w:rPr>
          <w:lang w:val="nl-NL" w:eastAsia="nl-NL"/>
        </w:rPr>
        <w:t xml:space="preserve">De glas-in-loodramen op de eerste verdieping </w:t>
      </w:r>
      <w:r>
        <w:rPr>
          <w:lang w:val="nl-NL" w:eastAsia="nl-NL"/>
        </w:rPr>
        <w:t>zijn</w:t>
      </w:r>
      <w:r w:rsidRPr="003152F7">
        <w:rPr>
          <w:lang w:val="nl-NL" w:eastAsia="nl-NL"/>
        </w:rPr>
        <w:t xml:space="preserve"> niet voelbaar gemaakt, zodat je de steunberen goed kunt onderscheiden. In de witruimte tussen de steunberen zitten de relatief lage glas-in-loodramen. </w:t>
      </w:r>
      <w:r w:rsidRPr="00EA38CA">
        <w:rPr>
          <w:lang w:val="nl-NL" w:eastAsia="nl-NL"/>
        </w:rPr>
        <w:t>De daklijst erboven wordt steeds onderbroken door de steunberen</w:t>
      </w:r>
      <w:r>
        <w:rPr>
          <w:lang w:val="nl-NL" w:eastAsia="nl-NL"/>
        </w:rPr>
        <w:t xml:space="preserve"> die er boven uit steken</w:t>
      </w:r>
      <w:r w:rsidRPr="00EA38CA">
        <w:rPr>
          <w:lang w:val="nl-NL" w:eastAsia="nl-NL"/>
        </w:rPr>
        <w:t>.</w:t>
      </w:r>
    </w:p>
    <w:p w14:paraId="2BAA9FC5" w14:textId="70FBB4F2" w:rsidR="0005781B" w:rsidRDefault="00444B3A" w:rsidP="0085657E">
      <w:pPr>
        <w:rPr>
          <w:lang w:val="nl-NL" w:eastAsia="nl-NL"/>
        </w:rPr>
      </w:pPr>
      <w:r>
        <w:rPr>
          <w:lang w:val="nl-NL" w:eastAsia="nl-NL"/>
        </w:rPr>
        <w:t>Rechts, a</w:t>
      </w:r>
      <w:r w:rsidR="0005781B" w:rsidRPr="00EA38CA">
        <w:rPr>
          <w:lang w:val="nl-NL" w:eastAsia="nl-NL"/>
        </w:rPr>
        <w:t>an de oostkant</w:t>
      </w:r>
      <w:r>
        <w:rPr>
          <w:lang w:val="nl-NL" w:eastAsia="nl-NL"/>
        </w:rPr>
        <w:t>,</w:t>
      </w:r>
      <w:r w:rsidR="0005781B" w:rsidRPr="00EA38CA">
        <w:rPr>
          <w:lang w:val="nl-NL" w:eastAsia="nl-NL"/>
        </w:rPr>
        <w:t xml:space="preserve"> </w:t>
      </w:r>
      <w:r w:rsidR="0005781B">
        <w:rPr>
          <w:lang w:val="nl-NL" w:eastAsia="nl-NL"/>
        </w:rPr>
        <w:t>zijn</w:t>
      </w:r>
      <w:r w:rsidR="0005781B" w:rsidRPr="00EA38CA">
        <w:rPr>
          <w:lang w:val="nl-NL" w:eastAsia="nl-NL"/>
        </w:rPr>
        <w:t xml:space="preserve"> de luchtbogen die in perspectief getekend zouden moeten worden, weggelaten. Je voelt de ‘trap’ naar de eerste en tweede verdieping.</w:t>
      </w:r>
      <w:r w:rsidR="00CC4A08">
        <w:rPr>
          <w:lang w:val="nl-NL" w:eastAsia="nl-NL"/>
        </w:rPr>
        <w:t xml:space="preserve"> </w:t>
      </w:r>
      <w:r w:rsidR="0002154A">
        <w:rPr>
          <w:lang w:val="nl-NL" w:eastAsia="nl-NL"/>
        </w:rPr>
        <w:t>We</w:t>
      </w:r>
      <w:r w:rsidR="0005781B" w:rsidRPr="00EA38CA">
        <w:rPr>
          <w:lang w:val="nl-NL" w:eastAsia="nl-NL"/>
        </w:rPr>
        <w:t xml:space="preserve"> hebben schematisch een steunbeer en twee luchtbogen in zijaanzicht getekend.</w:t>
      </w:r>
    </w:p>
    <w:p w14:paraId="035991CB" w14:textId="77777777" w:rsidR="0085657E" w:rsidRDefault="0085657E" w:rsidP="0085657E">
      <w:pPr>
        <w:rPr>
          <w:lang w:val="nl-NL" w:eastAsia="nl-NL"/>
        </w:rPr>
      </w:pPr>
    </w:p>
    <w:p w14:paraId="4BC0002A" w14:textId="1E444393" w:rsidR="0005781B" w:rsidRDefault="0005781B" w:rsidP="0005781B">
      <w:pPr>
        <w:pStyle w:val="Kop2"/>
        <w:rPr>
          <w:lang w:val="nl-NL" w:eastAsia="nl-NL"/>
        </w:rPr>
      </w:pPr>
      <w:bookmarkStart w:id="48" w:name="_Toc428110717"/>
      <w:r>
        <w:rPr>
          <w:lang w:val="nl-NL" w:eastAsia="nl-NL"/>
        </w:rPr>
        <w:t>Middenschip</w:t>
      </w:r>
      <w:bookmarkEnd w:id="48"/>
    </w:p>
    <w:p w14:paraId="1FD31C8F" w14:textId="027001A8" w:rsidR="0005781B" w:rsidRDefault="0005781B" w:rsidP="0085657E">
      <w:pPr>
        <w:rPr>
          <w:lang w:val="nl-NL" w:eastAsia="nl-NL"/>
        </w:rPr>
      </w:pPr>
      <w:r>
        <w:rPr>
          <w:lang w:val="nl-NL" w:eastAsia="nl-NL"/>
        </w:rPr>
        <w:t xml:space="preserve">Daarboven, in het middenschip (en dus nog verder naar achteren) zitten weer grote glas-in-loodramen. </w:t>
      </w:r>
    </w:p>
    <w:p w14:paraId="1DFC3D6F" w14:textId="77777777" w:rsidR="0085657E" w:rsidRDefault="0085657E" w:rsidP="0085657E">
      <w:pPr>
        <w:rPr>
          <w:lang w:val="nl-NL" w:eastAsia="nl-NL"/>
        </w:rPr>
      </w:pPr>
    </w:p>
    <w:p w14:paraId="00FB5080" w14:textId="0E142381" w:rsidR="0005781B" w:rsidRDefault="0005781B" w:rsidP="0005781B">
      <w:pPr>
        <w:pStyle w:val="Kop2"/>
        <w:rPr>
          <w:lang w:val="nl-NL" w:eastAsia="nl-NL"/>
        </w:rPr>
      </w:pPr>
      <w:bookmarkStart w:id="49" w:name="_Toc428110718"/>
      <w:r>
        <w:rPr>
          <w:lang w:val="nl-NL" w:eastAsia="nl-NL"/>
        </w:rPr>
        <w:t>Het transept</w:t>
      </w:r>
      <w:bookmarkEnd w:id="49"/>
    </w:p>
    <w:p w14:paraId="444BFAF8" w14:textId="77777777" w:rsidR="0005781B" w:rsidRPr="00FA02D6" w:rsidRDefault="0005781B" w:rsidP="0085657E">
      <w:pPr>
        <w:rPr>
          <w:lang w:val="nl-NL" w:eastAsia="nl-NL"/>
        </w:rPr>
      </w:pPr>
      <w:r w:rsidRPr="00FA02D6">
        <w:rPr>
          <w:lang w:val="nl-NL" w:eastAsia="nl-NL"/>
        </w:rPr>
        <w:t xml:space="preserve">In de gevel van het transept bevindt zich boven het </w:t>
      </w:r>
      <w:bookmarkStart w:id="50" w:name="_Hlk16611517"/>
      <w:r w:rsidRPr="00FA02D6">
        <w:rPr>
          <w:lang w:val="nl-NL" w:eastAsia="nl-NL"/>
        </w:rPr>
        <w:t>portaal</w:t>
      </w:r>
      <w:r>
        <w:rPr>
          <w:lang w:val="nl-NL" w:eastAsia="nl-NL"/>
        </w:rPr>
        <w:t xml:space="preserve"> met driehoekige punt erboven</w:t>
      </w:r>
      <w:r w:rsidRPr="00FA02D6">
        <w:rPr>
          <w:lang w:val="nl-NL" w:eastAsia="nl-NL"/>
        </w:rPr>
        <w:t xml:space="preserve"> een enorm roosvenster </w:t>
      </w:r>
      <w:bookmarkEnd w:id="50"/>
      <w:r w:rsidRPr="00FA02D6">
        <w:rPr>
          <w:lang w:val="nl-NL" w:eastAsia="nl-NL"/>
        </w:rPr>
        <w:t xml:space="preserve">met een glas-in-loodraam. De diameter is maar liefst 13 meter. En ja: de ramen ter weerszijden in het middenschip hebben ook </w:t>
      </w:r>
      <w:r>
        <w:rPr>
          <w:lang w:val="nl-NL" w:eastAsia="nl-NL"/>
        </w:rPr>
        <w:t xml:space="preserve">ongeveer </w:t>
      </w:r>
      <w:r w:rsidRPr="00FA02D6">
        <w:rPr>
          <w:lang w:val="nl-NL" w:eastAsia="nl-NL"/>
        </w:rPr>
        <w:t>die hoogte</w:t>
      </w:r>
      <w:r>
        <w:rPr>
          <w:lang w:val="nl-NL" w:eastAsia="nl-NL"/>
        </w:rPr>
        <w:t>.</w:t>
      </w:r>
    </w:p>
    <w:p w14:paraId="31E7C5FA" w14:textId="77777777" w:rsidR="0005781B" w:rsidRDefault="0005781B" w:rsidP="0085657E">
      <w:pPr>
        <w:rPr>
          <w:lang w:val="nl-NL" w:eastAsia="nl-NL"/>
        </w:rPr>
      </w:pPr>
      <w:r w:rsidRPr="00FA02D6">
        <w:rPr>
          <w:lang w:val="nl-NL" w:eastAsia="nl-NL"/>
        </w:rPr>
        <w:t xml:space="preserve">Nog verder naar boven </w:t>
      </w:r>
      <w:r>
        <w:rPr>
          <w:lang w:val="nl-NL" w:eastAsia="nl-NL"/>
        </w:rPr>
        <w:t>bevindt zich een kleiner roosve</w:t>
      </w:r>
      <w:r w:rsidRPr="00FA02D6">
        <w:rPr>
          <w:lang w:val="nl-NL" w:eastAsia="nl-NL"/>
        </w:rPr>
        <w:t>nster in een d</w:t>
      </w:r>
      <w:r>
        <w:rPr>
          <w:lang w:val="nl-NL" w:eastAsia="nl-NL"/>
        </w:rPr>
        <w:t>r</w:t>
      </w:r>
      <w:r w:rsidRPr="00FA02D6">
        <w:rPr>
          <w:lang w:val="nl-NL" w:eastAsia="nl-NL"/>
        </w:rPr>
        <w:t xml:space="preserve">iehoekige topgevel met twee spitse torentjes </w:t>
      </w:r>
      <w:r>
        <w:rPr>
          <w:lang w:val="nl-NL" w:eastAsia="nl-NL"/>
        </w:rPr>
        <w:t>op pilaren ter weerzijden.</w:t>
      </w:r>
    </w:p>
    <w:p w14:paraId="23A2CA82" w14:textId="77777777" w:rsidR="0005781B" w:rsidRPr="00FA02D6" w:rsidRDefault="0005781B" w:rsidP="0085657E">
      <w:pPr>
        <w:rPr>
          <w:lang w:val="nl-NL" w:eastAsia="nl-NL"/>
        </w:rPr>
      </w:pPr>
      <w:r>
        <w:rPr>
          <w:lang w:val="nl-NL" w:eastAsia="nl-NL"/>
        </w:rPr>
        <w:t>Het uitsteeksel midden daarboven is de vierlingstoren. Die staat dus niet boven het transept, maar verder naar achteren.</w:t>
      </w:r>
    </w:p>
    <w:p w14:paraId="373FAA07" w14:textId="77777777" w:rsidR="0005781B" w:rsidRPr="00FA02D6" w:rsidRDefault="0005781B" w:rsidP="0005781B">
      <w:pPr>
        <w:rPr>
          <w:rFonts w:asciiTheme="minorHAnsi" w:hAnsiTheme="minorHAnsi" w:cstheme="minorHAnsi"/>
          <w:szCs w:val="24"/>
          <w:lang w:val="nl-NL" w:eastAsia="nl-NL"/>
        </w:rPr>
      </w:pPr>
    </w:p>
    <w:p w14:paraId="206AAF5A" w14:textId="3D370E54" w:rsidR="0005781B" w:rsidRDefault="0005781B" w:rsidP="0005781B">
      <w:pPr>
        <w:pStyle w:val="Kop2"/>
        <w:rPr>
          <w:lang w:val="nl-NL" w:eastAsia="nl-NL"/>
        </w:rPr>
      </w:pPr>
      <w:bookmarkStart w:id="51" w:name="_Toc428110719"/>
      <w:r>
        <w:rPr>
          <w:lang w:val="nl-NL" w:eastAsia="nl-NL"/>
        </w:rPr>
        <w:lastRenderedPageBreak/>
        <w:t>Het dak</w:t>
      </w:r>
      <w:bookmarkEnd w:id="51"/>
    </w:p>
    <w:p w14:paraId="37D5DD3F" w14:textId="77777777" w:rsidR="0005781B" w:rsidRPr="00FA02D6" w:rsidRDefault="0005781B" w:rsidP="0085657E">
      <w:pPr>
        <w:rPr>
          <w:lang w:val="nl-NL" w:eastAsia="nl-NL"/>
        </w:rPr>
      </w:pPr>
      <w:r>
        <w:rPr>
          <w:lang w:val="nl-NL" w:eastAsia="nl-NL"/>
        </w:rPr>
        <w:t>Boven het middenschip bevindt zich het puntige zadeldak. De nok is versierd met een soort ijzeren kantwerk. In de tekening is dit versimpeld aangegeven.</w:t>
      </w:r>
    </w:p>
    <w:p w14:paraId="229593A7" w14:textId="77777777" w:rsidR="0005781B" w:rsidRDefault="0005781B" w:rsidP="0005781B">
      <w:pPr>
        <w:rPr>
          <w:rFonts w:asciiTheme="minorHAnsi" w:hAnsiTheme="minorHAnsi" w:cstheme="minorHAnsi"/>
          <w:szCs w:val="24"/>
          <w:lang w:val="nl-NL" w:eastAsia="nl-NL"/>
        </w:rPr>
      </w:pPr>
    </w:p>
    <w:p w14:paraId="5F4E385F" w14:textId="22BC0E17" w:rsidR="0005781B" w:rsidRDefault="0005781B" w:rsidP="0005781B">
      <w:pPr>
        <w:pStyle w:val="Kop2"/>
        <w:rPr>
          <w:lang w:val="nl-NL" w:eastAsia="nl-NL"/>
        </w:rPr>
      </w:pPr>
      <w:bookmarkStart w:id="52" w:name="_Toc428110720"/>
      <w:r>
        <w:rPr>
          <w:lang w:val="nl-NL" w:eastAsia="nl-NL"/>
        </w:rPr>
        <w:t>Decoratie en gebouwen aan de zuidzijde.</w:t>
      </w:r>
      <w:bookmarkEnd w:id="52"/>
    </w:p>
    <w:p w14:paraId="56D57205" w14:textId="77777777" w:rsidR="0005781B" w:rsidRDefault="0005781B" w:rsidP="0005781B">
      <w:pPr>
        <w:rPr>
          <w:color w:val="222222"/>
          <w:szCs w:val="24"/>
          <w:shd w:val="clear" w:color="auto" w:fill="FFFFFF"/>
          <w:lang w:val="nl-NL"/>
        </w:rPr>
      </w:pPr>
      <w:r>
        <w:rPr>
          <w:color w:val="222222"/>
          <w:szCs w:val="24"/>
          <w:shd w:val="clear" w:color="auto" w:fill="FFFFFF"/>
          <w:lang w:val="nl-NL"/>
        </w:rPr>
        <w:t xml:space="preserve">Decoraties en gebouwen aan de zuidzijde zijn weggelaten. </w:t>
      </w:r>
      <w:r w:rsidRPr="00D0646B">
        <w:rPr>
          <w:color w:val="222222"/>
          <w:szCs w:val="24"/>
          <w:shd w:val="clear" w:color="auto" w:fill="FFFFFF"/>
          <w:lang w:val="nl-NL"/>
        </w:rPr>
        <w:t xml:space="preserve">In het echt zie je door de steunberen, driehoeken boven de eerste verdieping, beelden, </w:t>
      </w:r>
      <w:r>
        <w:rPr>
          <w:color w:val="222222"/>
          <w:szCs w:val="24"/>
          <w:shd w:val="clear" w:color="auto" w:fill="FFFFFF"/>
          <w:lang w:val="nl-NL"/>
        </w:rPr>
        <w:t>gargouilles, siertorentjes, bal</w:t>
      </w:r>
      <w:r w:rsidRPr="00D0646B">
        <w:rPr>
          <w:color w:val="222222"/>
          <w:szCs w:val="24"/>
          <w:shd w:val="clear" w:color="auto" w:fill="FFFFFF"/>
          <w:lang w:val="nl-NL"/>
        </w:rPr>
        <w:t xml:space="preserve">ustrades rond de lage daken, </w:t>
      </w:r>
      <w:r>
        <w:rPr>
          <w:color w:val="222222"/>
          <w:szCs w:val="24"/>
          <w:shd w:val="clear" w:color="auto" w:fill="FFFFFF"/>
          <w:lang w:val="nl-NL"/>
        </w:rPr>
        <w:t>pinakels,</w:t>
      </w:r>
      <w:r w:rsidRPr="00D0646B">
        <w:rPr>
          <w:color w:val="222222"/>
          <w:szCs w:val="24"/>
          <w:shd w:val="clear" w:color="auto" w:fill="FFFFFF"/>
          <w:lang w:val="nl-NL"/>
        </w:rPr>
        <w:t xml:space="preserve"> enz. de kathedraal niet meer. </w:t>
      </w:r>
      <w:r>
        <w:rPr>
          <w:color w:val="222222"/>
          <w:szCs w:val="24"/>
          <w:shd w:val="clear" w:color="auto" w:fill="FFFFFF"/>
          <w:lang w:val="nl-NL"/>
        </w:rPr>
        <w:t>O</w:t>
      </w:r>
      <w:r w:rsidRPr="00D0646B">
        <w:rPr>
          <w:color w:val="222222"/>
          <w:szCs w:val="24"/>
          <w:shd w:val="clear" w:color="auto" w:fill="FFFFFF"/>
          <w:lang w:val="nl-NL"/>
        </w:rPr>
        <w:t xml:space="preserve">p foto’s was het vrijwel onmogelijk om een goed overzicht te krijgen, ook vanwege de bomen en de gebouwen die </w:t>
      </w:r>
      <w:r>
        <w:rPr>
          <w:color w:val="222222"/>
          <w:szCs w:val="24"/>
          <w:shd w:val="clear" w:color="auto" w:fill="FFFFFF"/>
          <w:lang w:val="nl-NL"/>
        </w:rPr>
        <w:t>in de 19e eeuw zijn toegevoegd, zoals d</w:t>
      </w:r>
      <w:r w:rsidRPr="007D23B6">
        <w:rPr>
          <w:color w:val="222222"/>
          <w:szCs w:val="24"/>
          <w:shd w:val="clear" w:color="auto" w:fill="FFFFFF"/>
          <w:lang w:val="nl-NL"/>
        </w:rPr>
        <w:t xml:space="preserve">e sacristie en </w:t>
      </w:r>
      <w:r>
        <w:rPr>
          <w:color w:val="222222"/>
          <w:szCs w:val="24"/>
          <w:shd w:val="clear" w:color="auto" w:fill="FFFFFF"/>
          <w:lang w:val="nl-NL"/>
        </w:rPr>
        <w:t xml:space="preserve">de </w:t>
      </w:r>
      <w:r w:rsidRPr="007D23B6">
        <w:rPr>
          <w:color w:val="222222"/>
          <w:szCs w:val="24"/>
          <w:shd w:val="clear" w:color="auto" w:fill="FFFFFF"/>
          <w:lang w:val="nl-NL"/>
        </w:rPr>
        <w:t>schatkamer</w:t>
      </w:r>
      <w:r>
        <w:rPr>
          <w:color w:val="222222"/>
          <w:szCs w:val="24"/>
          <w:shd w:val="clear" w:color="auto" w:fill="FFFFFF"/>
          <w:lang w:val="nl-NL"/>
        </w:rPr>
        <w:t xml:space="preserve">. </w:t>
      </w:r>
    </w:p>
    <w:p w14:paraId="55841E07" w14:textId="77777777" w:rsidR="0005781B" w:rsidRPr="00D0646B" w:rsidRDefault="0005781B" w:rsidP="0005781B">
      <w:pPr>
        <w:rPr>
          <w:color w:val="222222"/>
          <w:szCs w:val="24"/>
          <w:shd w:val="clear" w:color="auto" w:fill="FFFFFF"/>
          <w:lang w:val="nl-NL"/>
        </w:rPr>
      </w:pPr>
    </w:p>
    <w:p w14:paraId="4880E82E" w14:textId="35345AF2" w:rsidR="0005781B" w:rsidRPr="001567D9" w:rsidRDefault="0005781B" w:rsidP="0005781B">
      <w:pPr>
        <w:pStyle w:val="Kop1"/>
      </w:pPr>
      <w:bookmarkStart w:id="53" w:name="_Toc428110721"/>
      <w:r>
        <w:t>Tekening 8: de westgevel</w:t>
      </w:r>
      <w:bookmarkEnd w:id="53"/>
    </w:p>
    <w:p w14:paraId="14580D4C" w14:textId="036406CB" w:rsidR="0005781B" w:rsidRDefault="0005781B" w:rsidP="0005781B">
      <w:pPr>
        <w:rPr>
          <w:szCs w:val="24"/>
          <w:lang w:val="nl-NL" w:eastAsia="nl-NL"/>
        </w:rPr>
      </w:pPr>
      <w:r w:rsidRPr="0015781A">
        <w:rPr>
          <w:szCs w:val="24"/>
          <w:lang w:val="nl-NL" w:eastAsia="nl-NL"/>
        </w:rPr>
        <w:t>De kathedr</w:t>
      </w:r>
      <w:r w:rsidR="00D132A0">
        <w:rPr>
          <w:szCs w:val="24"/>
          <w:lang w:val="nl-NL" w:eastAsia="nl-NL"/>
        </w:rPr>
        <w:t>aal is aan de buitenzijde licht</w:t>
      </w:r>
      <w:r w:rsidRPr="0015781A">
        <w:rPr>
          <w:szCs w:val="24"/>
          <w:lang w:val="nl-NL" w:eastAsia="nl-NL"/>
        </w:rPr>
        <w:t>zandwit door het gebruikte kalksteen, met de nodige donkere accenten door verkleuring. Afhankelijk van het tijdstip van de dag en het weer oogt de kathedraal soms juist wat geler en bij een mooie zonsondergang zelfs bijna oranje</w:t>
      </w:r>
      <w:r>
        <w:rPr>
          <w:szCs w:val="24"/>
          <w:lang w:val="nl-NL" w:eastAsia="nl-NL"/>
        </w:rPr>
        <w:t>. A</w:t>
      </w:r>
      <w:r w:rsidRPr="0015781A">
        <w:rPr>
          <w:szCs w:val="24"/>
          <w:lang w:val="nl-NL" w:eastAsia="nl-NL"/>
        </w:rPr>
        <w:t>lle details worden dan prachtig uitgelicht.</w:t>
      </w:r>
      <w:r w:rsidRPr="00C4740E">
        <w:rPr>
          <w:szCs w:val="24"/>
          <w:lang w:val="nl-NL" w:eastAsia="nl-NL"/>
        </w:rPr>
        <w:t xml:space="preserve"> </w:t>
      </w:r>
    </w:p>
    <w:p w14:paraId="1102D542" w14:textId="77777777" w:rsidR="0005781B" w:rsidRDefault="0005781B" w:rsidP="0005781B">
      <w:pPr>
        <w:rPr>
          <w:szCs w:val="24"/>
          <w:lang w:val="nl-NL" w:eastAsia="nl-NL"/>
        </w:rPr>
      </w:pPr>
      <w:r w:rsidRPr="00C4740E">
        <w:rPr>
          <w:szCs w:val="24"/>
          <w:lang w:val="nl-NL" w:eastAsia="nl-NL"/>
        </w:rPr>
        <w:t>De westgevel</w:t>
      </w:r>
      <w:r>
        <w:rPr>
          <w:szCs w:val="24"/>
          <w:lang w:val="nl-NL" w:eastAsia="nl-NL"/>
        </w:rPr>
        <w:t xml:space="preserve"> is rijk gedecoreerd, maar de compositie is strak: horizontaal zijn er </w:t>
      </w:r>
      <w:r w:rsidRPr="00C4740E">
        <w:rPr>
          <w:szCs w:val="24"/>
          <w:lang w:val="nl-NL" w:eastAsia="nl-NL"/>
        </w:rPr>
        <w:t>5 (ongelijke) stroken</w:t>
      </w:r>
      <w:r>
        <w:rPr>
          <w:szCs w:val="24"/>
          <w:lang w:val="nl-NL" w:eastAsia="nl-NL"/>
        </w:rPr>
        <w:t>, verticaal zijn er 6 smalle en 3 brede stroken. Die smalle stroken, de steunberen, zijn al besproken bij de verwijzing naar deze tekening bij tekening 2, de plattegrond.</w:t>
      </w:r>
    </w:p>
    <w:p w14:paraId="34BC04BE" w14:textId="77777777" w:rsidR="0005781B" w:rsidRDefault="0005781B" w:rsidP="0005781B">
      <w:pPr>
        <w:rPr>
          <w:szCs w:val="24"/>
          <w:lang w:val="nl-NL" w:eastAsia="nl-NL"/>
        </w:rPr>
      </w:pPr>
    </w:p>
    <w:p w14:paraId="2C0EB69B" w14:textId="3907B531" w:rsidR="0005781B" w:rsidRDefault="0005781B" w:rsidP="0005781B">
      <w:pPr>
        <w:pStyle w:val="Kop3"/>
        <w:rPr>
          <w:lang w:val="nl-NL" w:eastAsia="nl-NL"/>
        </w:rPr>
      </w:pPr>
      <w:bookmarkStart w:id="54" w:name="_Toc428110722"/>
      <w:r>
        <w:rPr>
          <w:lang w:val="nl-NL" w:eastAsia="nl-NL"/>
        </w:rPr>
        <w:t>Strook 1, onderaan: de portalen</w:t>
      </w:r>
      <w:bookmarkEnd w:id="54"/>
    </w:p>
    <w:p w14:paraId="4B801A05" w14:textId="77777777" w:rsidR="0005781B" w:rsidRDefault="0005781B" w:rsidP="0005781B">
      <w:pPr>
        <w:rPr>
          <w:szCs w:val="24"/>
          <w:lang w:val="nl-NL" w:eastAsia="nl-NL"/>
        </w:rPr>
      </w:pPr>
      <w:r>
        <w:rPr>
          <w:szCs w:val="24"/>
          <w:lang w:val="nl-NL" w:eastAsia="nl-NL"/>
        </w:rPr>
        <w:t xml:space="preserve">Ook de structuur van de portalen is bij deze verwijzing besproken. De bezoeker heeft goed zicht op de deuren, het timpaan en de omlijstende bogen. </w:t>
      </w:r>
    </w:p>
    <w:p w14:paraId="0C73171F" w14:textId="77777777" w:rsidR="0005781B" w:rsidRDefault="0005781B" w:rsidP="0005781B">
      <w:pPr>
        <w:rPr>
          <w:szCs w:val="24"/>
          <w:lang w:val="nl-NL" w:eastAsia="nl-NL"/>
        </w:rPr>
      </w:pPr>
    </w:p>
    <w:p w14:paraId="364AC9EB" w14:textId="77777777" w:rsidR="0005781B" w:rsidRDefault="0005781B" w:rsidP="0005781B">
      <w:pPr>
        <w:rPr>
          <w:szCs w:val="24"/>
          <w:lang w:val="nl-NL" w:eastAsia="nl-NL"/>
        </w:rPr>
      </w:pPr>
      <w:r>
        <w:rPr>
          <w:szCs w:val="24"/>
          <w:lang w:val="nl-NL" w:eastAsia="nl-NL"/>
        </w:rPr>
        <w:t xml:space="preserve">Er valt dan ook heel wat te zien. Op het timpaan van het hoofdportaal staat het Laatste Oordeel. Voor het tussenschot staat een meer dan levensgrote Christus en in de bogen ernaast de 12 apostelen. Boven ieder beeld aan de zijkant is een klein baldakijntje, dat weer het voetstuk vormt voor kleinere beelden, die de bogen boven die beelden bevolken: engelen, de wijze en de dwaze maagden, heiligen, werkelijk onbeschrijflijk veel. Ieder portaal heeft zijn eigen thema; het portaal links is gewijd aan Onze Lieve </w:t>
      </w:r>
      <w:proofErr w:type="spellStart"/>
      <w:r>
        <w:rPr>
          <w:szCs w:val="24"/>
          <w:lang w:val="nl-NL" w:eastAsia="nl-NL"/>
        </w:rPr>
        <w:t>Vrouwe</w:t>
      </w:r>
      <w:proofErr w:type="spellEnd"/>
      <w:r>
        <w:rPr>
          <w:szCs w:val="24"/>
          <w:lang w:val="nl-NL" w:eastAsia="nl-NL"/>
        </w:rPr>
        <w:t xml:space="preserve"> ('</w:t>
      </w:r>
      <w:proofErr w:type="spellStart"/>
      <w:r>
        <w:rPr>
          <w:szCs w:val="24"/>
          <w:lang w:val="nl-NL" w:eastAsia="nl-NL"/>
        </w:rPr>
        <w:t>Notre</w:t>
      </w:r>
      <w:proofErr w:type="spellEnd"/>
      <w:r>
        <w:rPr>
          <w:szCs w:val="24"/>
          <w:lang w:val="nl-NL" w:eastAsia="nl-NL"/>
        </w:rPr>
        <w:t xml:space="preserve">-Dame', Maria) en het portaal rechts aan de Heilige Anna (haar moeder). </w:t>
      </w:r>
    </w:p>
    <w:p w14:paraId="6E31050D" w14:textId="77777777" w:rsidR="0005781B" w:rsidRDefault="0005781B" w:rsidP="0005781B">
      <w:pPr>
        <w:rPr>
          <w:szCs w:val="24"/>
          <w:lang w:val="nl-NL" w:eastAsia="nl-NL"/>
        </w:rPr>
      </w:pPr>
    </w:p>
    <w:p w14:paraId="699BA4E7" w14:textId="77777777" w:rsidR="0005781B" w:rsidRDefault="0005781B" w:rsidP="0005781B">
      <w:pPr>
        <w:rPr>
          <w:szCs w:val="24"/>
          <w:lang w:val="nl-NL" w:eastAsia="nl-NL"/>
        </w:rPr>
      </w:pPr>
      <w:r>
        <w:rPr>
          <w:szCs w:val="24"/>
          <w:lang w:val="nl-NL" w:eastAsia="nl-NL"/>
        </w:rPr>
        <w:t xml:space="preserve">De vele afbeeldingen in de kathedraal en op de gevels en zelfs het dak moesten de gelovigen op het goede spoor houden. Heiligen waren belangrijk, want ze konden een goed woordje voor je doen. Er was een heilige voor vrijwel iedere beroepsgroep of fysieke dan wel psychische gesteldheid. En ze gaven het goede voorbeeld qua standvastigheid in het geloof. De gelovigen herkenden de heiligen aan hun attributen. Ze herkenden ook de vele afgebeelde scènes; de meeste uit de Bijbel, maar velen ook uit de apocriefe verhalen die niet in de Bijbel zijn opgenomen. De boodschap was, kort en simpel gesteld: "Het gaat niet om dit aardse leven. Hoed u voor het kwaad, de duivel en verleiding, die u ten val zullen brengen en u voor eeuwig zullen doen wenen en knarsetanden in de hel (dat wordt geregeld heel plastisch uitgebeeld op timpanen). Blijf op het rechte pad, binnen de kerk, geloof in Jezus, onze Verlosser en U zult in de Hemel komen". </w:t>
      </w:r>
    </w:p>
    <w:p w14:paraId="13122263" w14:textId="77777777" w:rsidR="0005781B" w:rsidRDefault="0005781B" w:rsidP="0005781B">
      <w:pPr>
        <w:rPr>
          <w:szCs w:val="24"/>
          <w:lang w:val="nl-NL" w:eastAsia="nl-NL"/>
        </w:rPr>
      </w:pPr>
    </w:p>
    <w:p w14:paraId="39BDFC18" w14:textId="638ABF2E" w:rsidR="0005781B" w:rsidRDefault="0005781B" w:rsidP="0005781B">
      <w:pPr>
        <w:pStyle w:val="Kop3"/>
        <w:rPr>
          <w:lang w:val="nl-NL" w:eastAsia="nl-NL"/>
        </w:rPr>
      </w:pPr>
      <w:bookmarkStart w:id="55" w:name="_Toc428110723"/>
      <w:r>
        <w:rPr>
          <w:lang w:val="nl-NL" w:eastAsia="nl-NL"/>
        </w:rPr>
        <w:t>Strook 2: de koningen van Juda</w:t>
      </w:r>
      <w:bookmarkEnd w:id="55"/>
    </w:p>
    <w:p w14:paraId="487CED2D" w14:textId="77777777" w:rsidR="0005781B" w:rsidRDefault="0005781B" w:rsidP="0005781B">
      <w:pPr>
        <w:rPr>
          <w:color w:val="1F497D"/>
          <w:shd w:val="clear" w:color="auto" w:fill="FFFFFF"/>
          <w:lang w:val="nl-NL"/>
        </w:rPr>
      </w:pPr>
      <w:r>
        <w:rPr>
          <w:szCs w:val="24"/>
          <w:lang w:val="nl-NL" w:eastAsia="nl-NL"/>
        </w:rPr>
        <w:t>In de horizontale strook boven de portalen staat een rij nissen met beelden van de koningen van Juda. Tijdens de Franse Revolutie dacht men dat dit de koningen van Frankrijk waren. De beelden werden een kopje kleiner gemaakt of helemaal verwoest. Viollet-le-Duc verving ze na de revolutie door nieuwe beelden – naar eigen ideeën. Alleen de nissen zijn hier getekend .</w:t>
      </w:r>
    </w:p>
    <w:p w14:paraId="7BA3A39F" w14:textId="77777777" w:rsidR="0005781B" w:rsidRDefault="0005781B" w:rsidP="0005781B">
      <w:pPr>
        <w:rPr>
          <w:szCs w:val="24"/>
          <w:lang w:val="nl-NL" w:eastAsia="nl-NL"/>
        </w:rPr>
      </w:pPr>
    </w:p>
    <w:p w14:paraId="4FC90784" w14:textId="62F4520C" w:rsidR="0005781B" w:rsidRDefault="0005781B" w:rsidP="0005781B">
      <w:pPr>
        <w:pStyle w:val="Kop3"/>
        <w:rPr>
          <w:lang w:val="nl-NL" w:eastAsia="nl-NL"/>
        </w:rPr>
      </w:pPr>
      <w:bookmarkStart w:id="56" w:name="_Toc428110724"/>
      <w:r>
        <w:rPr>
          <w:lang w:val="nl-NL" w:eastAsia="nl-NL"/>
        </w:rPr>
        <w:t>Strook 3: roosvenster en spitsboogvensters</w:t>
      </w:r>
      <w:bookmarkEnd w:id="56"/>
    </w:p>
    <w:p w14:paraId="6E323D6C" w14:textId="77777777" w:rsidR="0005781B" w:rsidRDefault="0005781B" w:rsidP="0005781B">
      <w:pPr>
        <w:rPr>
          <w:szCs w:val="24"/>
          <w:highlight w:val="yellow"/>
          <w:lang w:val="nl-NL" w:eastAsia="nl-NL"/>
        </w:rPr>
      </w:pPr>
      <w:r>
        <w:rPr>
          <w:szCs w:val="24"/>
          <w:lang w:val="nl-NL" w:eastAsia="nl-NL"/>
        </w:rPr>
        <w:t xml:space="preserve">In de strook daarboven staat in het midden een grote cirkel. Op die plek bevindt zich een enorm roosvenster met glas-in-loodramen. </w:t>
      </w:r>
      <w:r w:rsidRPr="00D00C45">
        <w:rPr>
          <w:szCs w:val="24"/>
          <w:lang w:val="nl-NL" w:eastAsia="nl-NL"/>
        </w:rPr>
        <w:t>De sponningen in het raam zijn als bloemblaadjes rond het midden geschikt.</w:t>
      </w:r>
    </w:p>
    <w:p w14:paraId="186B5CB6" w14:textId="77777777" w:rsidR="0005781B" w:rsidRDefault="0005781B" w:rsidP="0005781B">
      <w:pPr>
        <w:rPr>
          <w:szCs w:val="24"/>
          <w:highlight w:val="yellow"/>
          <w:lang w:val="nl-NL" w:eastAsia="nl-NL"/>
        </w:rPr>
      </w:pPr>
    </w:p>
    <w:p w14:paraId="69D06AFC" w14:textId="77777777" w:rsidR="0005781B" w:rsidRDefault="0005781B" w:rsidP="0005781B">
      <w:pPr>
        <w:rPr>
          <w:szCs w:val="24"/>
          <w:lang w:val="nl-NL" w:eastAsia="nl-NL"/>
        </w:rPr>
      </w:pPr>
      <w:r w:rsidRPr="004B0D71">
        <w:rPr>
          <w:szCs w:val="24"/>
          <w:lang w:val="nl-NL" w:eastAsia="nl-NL"/>
        </w:rPr>
        <w:t>Ter weerszijden, in de torens, vind je twee spitsbogen met daarin 2 spitsboogramen met in het midden erboven een klein roosvenster.</w:t>
      </w:r>
      <w:r>
        <w:rPr>
          <w:szCs w:val="24"/>
          <w:lang w:val="nl-NL" w:eastAsia="nl-NL"/>
        </w:rPr>
        <w:t xml:space="preserve"> </w:t>
      </w:r>
    </w:p>
    <w:p w14:paraId="7BA54093" w14:textId="77777777" w:rsidR="0005781B" w:rsidRDefault="0005781B" w:rsidP="0005781B">
      <w:pPr>
        <w:rPr>
          <w:szCs w:val="24"/>
          <w:lang w:val="nl-NL" w:eastAsia="nl-NL"/>
        </w:rPr>
      </w:pPr>
    </w:p>
    <w:p w14:paraId="0DAB5159" w14:textId="77777777" w:rsidR="0005781B" w:rsidRDefault="0005781B" w:rsidP="0005781B">
      <w:pPr>
        <w:rPr>
          <w:szCs w:val="24"/>
          <w:lang w:val="nl-NL" w:eastAsia="nl-NL"/>
        </w:rPr>
      </w:pPr>
      <w:r>
        <w:rPr>
          <w:szCs w:val="24"/>
          <w:lang w:val="nl-NL" w:eastAsia="nl-NL"/>
        </w:rPr>
        <w:t>Wat is niet meegenomen in de tekening:</w:t>
      </w:r>
    </w:p>
    <w:p w14:paraId="005C863F" w14:textId="77777777" w:rsidR="0005781B" w:rsidRDefault="0005781B" w:rsidP="0005781B">
      <w:pPr>
        <w:rPr>
          <w:szCs w:val="24"/>
          <w:lang w:val="nl-NL" w:eastAsia="nl-NL"/>
        </w:rPr>
      </w:pPr>
      <w:r>
        <w:rPr>
          <w:szCs w:val="24"/>
          <w:lang w:val="nl-NL" w:eastAsia="nl-NL"/>
        </w:rPr>
        <w:t xml:space="preserve">1. Net als in de portalen zijn de vensters hier door meerdere spitsboogjes omgeven; ze liggen in de enorm dikke muren diep naar binnen. Dat valt echter nauwelijks op doordat de bogen, net als bij de portalen, geen tunneltje vormen maar schuin naar binnen lopen. </w:t>
      </w:r>
    </w:p>
    <w:p w14:paraId="7896DA3A" w14:textId="77777777" w:rsidR="0005781B" w:rsidRDefault="0005781B" w:rsidP="0005781B">
      <w:pPr>
        <w:rPr>
          <w:szCs w:val="24"/>
          <w:lang w:val="nl-NL" w:eastAsia="nl-NL"/>
        </w:rPr>
      </w:pPr>
      <w:r>
        <w:rPr>
          <w:szCs w:val="24"/>
          <w:lang w:val="nl-NL" w:eastAsia="nl-NL"/>
        </w:rPr>
        <w:t>2. De spitsbogen in de hoeken lijken vanaf het plein gezien versierd met 'druppels' (regelmatige bolletjes, uitsteeksels); dat maakt het geheel minder massief.</w:t>
      </w:r>
    </w:p>
    <w:p w14:paraId="4E3EDDE1" w14:textId="77777777" w:rsidR="0005781B" w:rsidRDefault="0005781B" w:rsidP="0005781B">
      <w:pPr>
        <w:rPr>
          <w:szCs w:val="24"/>
          <w:lang w:val="nl-NL" w:eastAsia="nl-NL"/>
        </w:rPr>
      </w:pPr>
      <w:r>
        <w:rPr>
          <w:szCs w:val="24"/>
          <w:lang w:val="nl-NL" w:eastAsia="nl-NL"/>
        </w:rPr>
        <w:t xml:space="preserve">3. De opengewerkte lage balustrade onderaan deze strook met midden voor het roosvenster </w:t>
      </w:r>
      <w:r w:rsidRPr="00F35CC7">
        <w:rPr>
          <w:szCs w:val="24"/>
          <w:lang w:val="nl-NL" w:eastAsia="nl-NL"/>
        </w:rPr>
        <w:t>drie standbeelden</w:t>
      </w:r>
      <w:r>
        <w:rPr>
          <w:szCs w:val="24"/>
          <w:lang w:val="nl-NL" w:eastAsia="nl-NL"/>
        </w:rPr>
        <w:t xml:space="preserve">: </w:t>
      </w:r>
      <w:r w:rsidRPr="00F35CC7">
        <w:rPr>
          <w:szCs w:val="24"/>
          <w:lang w:val="nl-NL" w:eastAsia="nl-NL"/>
        </w:rPr>
        <w:t>de Maagd Maria met</w:t>
      </w:r>
      <w:r>
        <w:rPr>
          <w:szCs w:val="24"/>
          <w:lang w:val="nl-NL" w:eastAsia="nl-NL"/>
        </w:rPr>
        <w:t xml:space="preserve"> Christus als baby op haar arm met </w:t>
      </w:r>
      <w:r w:rsidRPr="00F35CC7">
        <w:rPr>
          <w:szCs w:val="24"/>
          <w:lang w:val="nl-NL" w:eastAsia="nl-NL"/>
        </w:rPr>
        <w:t xml:space="preserve">links </w:t>
      </w:r>
      <w:r>
        <w:rPr>
          <w:szCs w:val="24"/>
          <w:lang w:val="nl-NL" w:eastAsia="nl-NL"/>
        </w:rPr>
        <w:t xml:space="preserve">en </w:t>
      </w:r>
      <w:r w:rsidRPr="00F35CC7">
        <w:rPr>
          <w:szCs w:val="24"/>
          <w:lang w:val="nl-NL" w:eastAsia="nl-NL"/>
        </w:rPr>
        <w:t xml:space="preserve">rechts van haar </w:t>
      </w:r>
      <w:r>
        <w:rPr>
          <w:szCs w:val="24"/>
          <w:lang w:val="nl-NL" w:eastAsia="nl-NL"/>
        </w:rPr>
        <w:t>een engel. Ze hebben een hoogte van ongeveer een derde van het roosvenster.</w:t>
      </w:r>
    </w:p>
    <w:p w14:paraId="5CD2DDDF" w14:textId="77777777" w:rsidR="0005781B" w:rsidRPr="00F35CC7" w:rsidRDefault="0005781B" w:rsidP="0005781B">
      <w:pPr>
        <w:rPr>
          <w:szCs w:val="24"/>
          <w:lang w:val="nl-NL" w:eastAsia="nl-NL"/>
        </w:rPr>
      </w:pPr>
      <w:r>
        <w:rPr>
          <w:szCs w:val="24"/>
          <w:lang w:val="nl-NL" w:eastAsia="nl-NL"/>
        </w:rPr>
        <w:t>4. In alle drie de vakken zijn in de hoeken een soort 'klavertje-drie-decoraties' toegevoegd.</w:t>
      </w:r>
    </w:p>
    <w:p w14:paraId="2096ABC0" w14:textId="77777777" w:rsidR="0005781B" w:rsidRDefault="0005781B" w:rsidP="0005781B">
      <w:pPr>
        <w:rPr>
          <w:szCs w:val="24"/>
          <w:lang w:val="nl-NL" w:eastAsia="nl-NL"/>
        </w:rPr>
      </w:pPr>
    </w:p>
    <w:p w14:paraId="4F47A244" w14:textId="0500D407" w:rsidR="0005781B" w:rsidRDefault="0005781B" w:rsidP="0005781B">
      <w:pPr>
        <w:pStyle w:val="Kop3"/>
        <w:rPr>
          <w:lang w:val="nl-NL" w:eastAsia="nl-NL"/>
        </w:rPr>
      </w:pPr>
      <w:bookmarkStart w:id="57" w:name="_Toc428110725"/>
      <w:r>
        <w:rPr>
          <w:lang w:val="nl-NL" w:eastAsia="nl-NL"/>
        </w:rPr>
        <w:t>Strook 4: opengewerkte galerij</w:t>
      </w:r>
      <w:bookmarkEnd w:id="57"/>
    </w:p>
    <w:p w14:paraId="0A28E96B" w14:textId="77777777" w:rsidR="0005781B" w:rsidRDefault="0005781B" w:rsidP="0005781B">
      <w:pPr>
        <w:rPr>
          <w:szCs w:val="24"/>
          <w:lang w:val="nl-NL" w:eastAsia="nl-NL"/>
        </w:rPr>
      </w:pPr>
      <w:r>
        <w:rPr>
          <w:szCs w:val="24"/>
          <w:lang w:val="nl-NL" w:eastAsia="nl-NL"/>
        </w:rPr>
        <w:t xml:space="preserve">In strook 4 is een over de hele breedte opengewerkte galerij van smalle spitsbogen. Bovenin zijn ze met opengewerkte vormen versierd; vanaf het voorplein lijkt het wel kantwerk. Je ziet er links en rechts de muren van de torens achter. In het midden was de top van het dak en verder naar achteren de top van de vierlingstoren. Boven deze galerij loopt de Galerie des Chimères; de borsthoge en vanaf het voorplein op heel fijn kantwerk lijkende balustrade waar Viollet-le-Duc monsters heeft toegevoegd. </w:t>
      </w:r>
    </w:p>
    <w:p w14:paraId="5E8F51C3" w14:textId="77777777" w:rsidR="0005781B" w:rsidRDefault="0005781B" w:rsidP="0005781B">
      <w:pPr>
        <w:rPr>
          <w:szCs w:val="24"/>
          <w:lang w:val="nl-NL" w:eastAsia="nl-NL"/>
        </w:rPr>
      </w:pPr>
    </w:p>
    <w:p w14:paraId="3B407FE7" w14:textId="3142D1AC" w:rsidR="0005781B" w:rsidRDefault="0005781B" w:rsidP="0005781B">
      <w:pPr>
        <w:pStyle w:val="Kop3"/>
        <w:rPr>
          <w:lang w:val="nl-NL" w:eastAsia="nl-NL"/>
        </w:rPr>
      </w:pPr>
      <w:bookmarkStart w:id="58" w:name="_Toc428110726"/>
      <w:r>
        <w:rPr>
          <w:lang w:val="nl-NL" w:eastAsia="nl-NL"/>
        </w:rPr>
        <w:t>Strook 5: bovenste deel van de torens</w:t>
      </w:r>
      <w:bookmarkEnd w:id="58"/>
    </w:p>
    <w:p w14:paraId="3477A77F" w14:textId="77777777" w:rsidR="0005781B" w:rsidRDefault="0005781B" w:rsidP="0005781B">
      <w:pPr>
        <w:rPr>
          <w:szCs w:val="24"/>
          <w:lang w:val="nl-NL" w:eastAsia="nl-NL"/>
        </w:rPr>
      </w:pPr>
      <w:r>
        <w:rPr>
          <w:szCs w:val="24"/>
          <w:lang w:val="nl-NL" w:eastAsia="nl-NL"/>
        </w:rPr>
        <w:t>In de bovenste strook steken links en rechts de torens uit, ieder met twee hoge smalle ramen met een spitsboog. Daarachter zitten schuine luiken die het geluid van de klokken omlaag sturen. De torens zijn nooit afgebouwd. Er zit nu een laag piramidedak op, hier aangegeven met een stompe driehoek. Vanaf het voorplein ziet de bezoeker die daken overigens niet. Links en rechts bovenop de torenstompen staan kleine torentjes. Die ziet de bezoeker wel.</w:t>
      </w:r>
    </w:p>
    <w:p w14:paraId="6D618029" w14:textId="77777777" w:rsidR="0005781B" w:rsidRDefault="0005781B" w:rsidP="0005781B">
      <w:pPr>
        <w:rPr>
          <w:szCs w:val="24"/>
          <w:lang w:val="nl-NL" w:eastAsia="nl-NL"/>
        </w:rPr>
      </w:pPr>
    </w:p>
    <w:p w14:paraId="507E9A9B" w14:textId="77777777" w:rsidR="0005781B" w:rsidRDefault="0005781B" w:rsidP="0005781B">
      <w:pPr>
        <w:rPr>
          <w:szCs w:val="24"/>
          <w:lang w:val="nl-NL" w:eastAsia="nl-NL"/>
        </w:rPr>
      </w:pPr>
      <w:r>
        <w:rPr>
          <w:szCs w:val="24"/>
          <w:lang w:val="nl-NL" w:eastAsia="nl-NL"/>
        </w:rPr>
        <w:lastRenderedPageBreak/>
        <w:t>Je kreeg misschien het idee dat er naarmate je hoger komt, er steeds meer decoratie is en dat is ook zo. Daardoor lijkt het enorme gebouw licht en luchtig. Maar schijn bedriegt; alleen de steunende elementen en dikke muren zijn heel kunstig weggewerkt, waardoor ze niet meer opvallen.</w:t>
      </w:r>
    </w:p>
    <w:p w14:paraId="2C465548" w14:textId="77777777" w:rsidR="00FF701A" w:rsidRDefault="00FF701A" w:rsidP="0005781B">
      <w:pPr>
        <w:rPr>
          <w:szCs w:val="24"/>
          <w:lang w:val="nl-NL" w:eastAsia="nl-NL"/>
        </w:rPr>
      </w:pPr>
    </w:p>
    <w:p w14:paraId="23FE13F0" w14:textId="5DE77FC4" w:rsidR="0005781B" w:rsidRDefault="0005781B" w:rsidP="0005781B">
      <w:pPr>
        <w:pStyle w:val="Kop1"/>
      </w:pPr>
      <w:bookmarkStart w:id="59" w:name="_Toc428110727"/>
      <w:r>
        <w:t>Tekening 9: een spuwer, zijaanzicht</w:t>
      </w:r>
      <w:bookmarkEnd w:id="59"/>
    </w:p>
    <w:p w14:paraId="654F99AE" w14:textId="77777777" w:rsidR="0005781B" w:rsidRPr="00674C93" w:rsidRDefault="0005781B" w:rsidP="0005781B">
      <w:pPr>
        <w:spacing w:after="160" w:line="259" w:lineRule="auto"/>
        <w:rPr>
          <w:szCs w:val="24"/>
          <w:lang w:val="nl-NL" w:eastAsia="nl-NL"/>
        </w:rPr>
      </w:pPr>
      <w:r w:rsidRPr="004604BC">
        <w:rPr>
          <w:szCs w:val="24"/>
          <w:lang w:val="nl-NL" w:eastAsia="nl-NL"/>
        </w:rPr>
        <w:t>Deze tekening mocht toch echt niet ontbreken. Links, de verticale streep, is een muur. Verder naar rechts is een console, die onderaan overgaat in een lijf van een… tja, wat? Aan de bovenkant, op de rug van het beest, zitten vleugels. Als je de bovenste horizontale st</w:t>
      </w:r>
      <w:r>
        <w:rPr>
          <w:szCs w:val="24"/>
          <w:lang w:val="nl-NL" w:eastAsia="nl-NL"/>
        </w:rPr>
        <w:t>r</w:t>
      </w:r>
      <w:r w:rsidRPr="004604BC">
        <w:rPr>
          <w:szCs w:val="24"/>
          <w:lang w:val="nl-NL" w:eastAsia="nl-NL"/>
        </w:rPr>
        <w:t xml:space="preserve">eep volgt, </w:t>
      </w:r>
      <w:r>
        <w:rPr>
          <w:szCs w:val="24"/>
          <w:lang w:val="nl-NL" w:eastAsia="nl-NL"/>
        </w:rPr>
        <w:t>maakt</w:t>
      </w:r>
      <w:r w:rsidRPr="004604BC">
        <w:rPr>
          <w:szCs w:val="24"/>
          <w:lang w:val="nl-NL" w:eastAsia="nl-NL"/>
        </w:rPr>
        <w:t xml:space="preserve"> die rechts een scherpe bocht; dat is de schouder</w:t>
      </w:r>
      <w:r>
        <w:rPr>
          <w:szCs w:val="24"/>
          <w:lang w:val="nl-NL" w:eastAsia="nl-NL"/>
        </w:rPr>
        <w:t>,</w:t>
      </w:r>
      <w:r w:rsidRPr="004604BC">
        <w:rPr>
          <w:szCs w:val="24"/>
          <w:lang w:val="nl-NL" w:eastAsia="nl-NL"/>
        </w:rPr>
        <w:t xml:space="preserve"> de top van de vleugel. De lijnen eronder suggereren een gestileerde vleugelvorm. Verder naar rechts, vanaf de top van de vleugel, voel je een stuk nek, dan een naar achteren gericht oor. Het is een oor als van een hond. Nog verder naar rechts: een oog, neus en een wijd open bek met scherpe hoektanden</w:t>
      </w:r>
      <w:r>
        <w:rPr>
          <w:szCs w:val="24"/>
          <w:lang w:val="nl-NL" w:eastAsia="nl-NL"/>
        </w:rPr>
        <w:t xml:space="preserve">, </w:t>
      </w:r>
      <w:r w:rsidRPr="00674C93">
        <w:rPr>
          <w:szCs w:val="24"/>
          <w:lang w:val="nl-NL" w:eastAsia="nl-NL"/>
        </w:rPr>
        <w:t>als van een katachtig dier. Volg je de onderkant van de kin en hals, borst en buik, dan keer je weer terug bij de console aan de muur. Er zijn honderden van dit soort spuwers, de ene nog fantasierijker dan de andere.</w:t>
      </w:r>
    </w:p>
    <w:p w14:paraId="39C78A98" w14:textId="77777777" w:rsidR="0005781B" w:rsidRDefault="0005781B" w:rsidP="0005781B">
      <w:pPr>
        <w:rPr>
          <w:szCs w:val="24"/>
          <w:shd w:val="clear" w:color="auto" w:fill="FFFFFF"/>
          <w:lang w:val="nl-NL"/>
        </w:rPr>
      </w:pPr>
      <w:r w:rsidRPr="00674C93">
        <w:rPr>
          <w:szCs w:val="24"/>
          <w:lang w:val="nl-NL" w:eastAsia="nl-NL"/>
        </w:rPr>
        <w:t>Voor ons zijn niet alle afbeeldingen begrijpelijk meer, dus er blijft veel te raden. Bij</w:t>
      </w:r>
      <w:r>
        <w:rPr>
          <w:szCs w:val="24"/>
          <w:lang w:val="nl-NL" w:eastAsia="nl-NL"/>
        </w:rPr>
        <w:t>voorbeeld bij</w:t>
      </w:r>
      <w:r w:rsidRPr="00674C93">
        <w:rPr>
          <w:szCs w:val="24"/>
          <w:lang w:val="nl-NL" w:eastAsia="nl-NL"/>
        </w:rPr>
        <w:t xml:space="preserve"> de spuwers die rondom het hele gebouw het regenwater afvoeren</w:t>
      </w:r>
      <w:r>
        <w:rPr>
          <w:szCs w:val="24"/>
          <w:lang w:val="nl-NL" w:eastAsia="nl-NL"/>
        </w:rPr>
        <w:t>. Deze</w:t>
      </w:r>
      <w:r w:rsidRPr="00674C93">
        <w:rPr>
          <w:szCs w:val="24"/>
          <w:lang w:val="nl-NL" w:eastAsia="nl-NL"/>
        </w:rPr>
        <w:t xml:space="preserve"> zijn allemaal verschillend. </w:t>
      </w:r>
      <w:r w:rsidRPr="00674C93">
        <w:rPr>
          <w:szCs w:val="24"/>
          <w:shd w:val="clear" w:color="auto" w:fill="FFFFFF"/>
          <w:lang w:val="nl-NL"/>
        </w:rPr>
        <w:t xml:space="preserve">De Chimères van Viollet-le-Duc zijn een negentiende-eeuws ‘grapje’. Maar dienden de middeleeuwse monsterlijke spuwers om het kwaad af te weren, om de mensen eraan te herinneren dat het kwaad overal op de loer lag, of vonden de ambachtslieden het gewoon leuk om dit soort dingen te maken? </w:t>
      </w:r>
      <w:r>
        <w:rPr>
          <w:szCs w:val="24"/>
          <w:shd w:val="clear" w:color="auto" w:fill="FFFFFF"/>
          <w:lang w:val="nl-NL"/>
        </w:rPr>
        <w:t xml:space="preserve">In ieder geval moeten ze er de goedkeuring van hun opdrachtgevers voor hebben gehad. </w:t>
      </w:r>
    </w:p>
    <w:p w14:paraId="214265D4" w14:textId="77777777" w:rsidR="00FF701A" w:rsidRDefault="00FF701A" w:rsidP="0005781B">
      <w:pPr>
        <w:rPr>
          <w:szCs w:val="24"/>
          <w:shd w:val="clear" w:color="auto" w:fill="FFFFFF"/>
          <w:lang w:val="nl-NL"/>
        </w:rPr>
      </w:pPr>
    </w:p>
    <w:p w14:paraId="628B699D" w14:textId="5645FAA7" w:rsidR="0005781B" w:rsidRDefault="0005781B" w:rsidP="0005781B">
      <w:pPr>
        <w:pStyle w:val="Kop1"/>
      </w:pPr>
      <w:bookmarkStart w:id="60" w:name="_Toc428110728"/>
      <w:r>
        <w:t>Tekening 10: de samenvatting</w:t>
      </w:r>
      <w:bookmarkEnd w:id="60"/>
    </w:p>
    <w:p w14:paraId="60D7083D" w14:textId="77777777" w:rsidR="00895A19" w:rsidRDefault="0005781B" w:rsidP="0085657E">
      <w:pPr>
        <w:rPr>
          <w:lang w:val="nl-NL" w:eastAsia="nl-NL"/>
        </w:rPr>
      </w:pPr>
      <w:r w:rsidRPr="002824AE">
        <w:rPr>
          <w:lang w:val="nl-NL" w:eastAsia="nl-NL"/>
        </w:rPr>
        <w:t>Tenslotte hebben we nog een bovenaanzicht (linksonder), vooraanzicht (linksboven): de zuidgevel en ‘zijaanzicht vanaf links</w:t>
      </w:r>
      <w:r>
        <w:rPr>
          <w:lang w:val="nl-NL" w:eastAsia="nl-NL"/>
        </w:rPr>
        <w:t>’ (rechtsboven): de westgevel</w:t>
      </w:r>
      <w:r w:rsidR="00895A19">
        <w:rPr>
          <w:lang w:val="nl-NL" w:eastAsia="nl-NL"/>
        </w:rPr>
        <w:t xml:space="preserve"> in een kwadrant</w:t>
      </w:r>
      <w:r w:rsidRPr="002824AE">
        <w:rPr>
          <w:lang w:val="nl-NL" w:eastAsia="nl-NL"/>
        </w:rPr>
        <w:t xml:space="preserve"> getekend. </w:t>
      </w:r>
    </w:p>
    <w:p w14:paraId="7BF08C53" w14:textId="6EACE49D" w:rsidR="00895A19" w:rsidRDefault="00895A19" w:rsidP="0085657E">
      <w:pPr>
        <w:rPr>
          <w:lang w:val="nl-NL" w:eastAsia="nl-NL"/>
        </w:rPr>
      </w:pPr>
      <w:r>
        <w:rPr>
          <w:lang w:val="nl-NL" w:eastAsia="nl-NL"/>
        </w:rPr>
        <w:t xml:space="preserve">De aanzichten zijn versimpeld door een aantal details weg te laten. Die vind je op de grotere tekeningen. </w:t>
      </w:r>
      <w:r w:rsidRPr="002824AE">
        <w:rPr>
          <w:lang w:val="nl-NL" w:eastAsia="nl-NL"/>
        </w:rPr>
        <w:t xml:space="preserve">Na de uitgebreide besprekingen hierboven hebben </w:t>
      </w:r>
      <w:r>
        <w:rPr>
          <w:lang w:val="nl-NL" w:eastAsia="nl-NL"/>
        </w:rPr>
        <w:t>deze aanzichten</w:t>
      </w:r>
      <w:r w:rsidRPr="002824AE">
        <w:rPr>
          <w:lang w:val="nl-NL" w:eastAsia="nl-NL"/>
        </w:rPr>
        <w:t xml:space="preserve"> geen toelichting </w:t>
      </w:r>
      <w:r>
        <w:rPr>
          <w:lang w:val="nl-NL" w:eastAsia="nl-NL"/>
        </w:rPr>
        <w:t xml:space="preserve">verdere </w:t>
      </w:r>
      <w:r w:rsidRPr="002824AE">
        <w:rPr>
          <w:lang w:val="nl-NL" w:eastAsia="nl-NL"/>
        </w:rPr>
        <w:t>meer nodig</w:t>
      </w:r>
      <w:r>
        <w:rPr>
          <w:lang w:val="nl-NL" w:eastAsia="nl-NL"/>
        </w:rPr>
        <w:t>. Doel van deze tekening is om nog een keer een totaaloverzicht te bieden.</w:t>
      </w:r>
    </w:p>
    <w:p w14:paraId="79CB4DF9" w14:textId="77777777" w:rsidR="00895A19" w:rsidRDefault="00895A19" w:rsidP="0085657E">
      <w:pPr>
        <w:rPr>
          <w:lang w:val="nl-NL" w:eastAsia="nl-NL"/>
        </w:rPr>
      </w:pPr>
    </w:p>
    <w:p w14:paraId="4C2827AC" w14:textId="346403BF" w:rsidR="00895A19" w:rsidRDefault="0005781B" w:rsidP="0085657E">
      <w:pPr>
        <w:rPr>
          <w:lang w:val="nl-NL" w:eastAsia="nl-NL"/>
        </w:rPr>
      </w:pPr>
      <w:r w:rsidRPr="002824AE">
        <w:rPr>
          <w:lang w:val="nl-NL" w:eastAsia="nl-NL"/>
        </w:rPr>
        <w:t xml:space="preserve">Hier hebben alle aanzichten dezelfde </w:t>
      </w:r>
      <w:r w:rsidR="00895A19">
        <w:rPr>
          <w:lang w:val="nl-NL" w:eastAsia="nl-NL"/>
        </w:rPr>
        <w:t>schaal. Je kunt dus gemakkelijk van het ene naar het andere aanzicht switchen en je zo een precieze ruimtelijke voorstelling maken.</w:t>
      </w:r>
    </w:p>
    <w:p w14:paraId="195FA4F9" w14:textId="7FFF044D" w:rsidR="0005781B" w:rsidRDefault="0005781B" w:rsidP="0085657E">
      <w:pPr>
        <w:rPr>
          <w:lang w:val="nl-NL" w:eastAsia="nl-NL"/>
        </w:rPr>
      </w:pPr>
    </w:p>
    <w:p w14:paraId="6130E8AA" w14:textId="079280AE" w:rsidR="00895A19" w:rsidRDefault="00895A19" w:rsidP="0085657E">
      <w:pPr>
        <w:rPr>
          <w:lang w:val="nl-NL" w:eastAsia="nl-NL"/>
        </w:rPr>
      </w:pPr>
      <w:r>
        <w:rPr>
          <w:lang w:val="nl-NL" w:eastAsia="nl-NL"/>
        </w:rPr>
        <w:t>Je kunt het 3D-model erbij houden. Zet het net zo neer als in het bovenaanzicht, linksonder in het kwadrant.</w:t>
      </w:r>
    </w:p>
    <w:p w14:paraId="30069518" w14:textId="1A5F4737" w:rsidR="00895A19" w:rsidRDefault="00895A19" w:rsidP="0085657E">
      <w:pPr>
        <w:rPr>
          <w:lang w:val="nl-NL" w:eastAsia="nl-NL"/>
        </w:rPr>
      </w:pPr>
      <w:r>
        <w:rPr>
          <w:lang w:val="nl-NL" w:eastAsia="nl-NL"/>
        </w:rPr>
        <w:t xml:space="preserve">Het vooraanzicht, linksboven in het kwadrant, is vanuit deze positie: de zuidgevel. </w:t>
      </w:r>
    </w:p>
    <w:p w14:paraId="543BBEB4" w14:textId="130FE24D" w:rsidR="00895A19" w:rsidRDefault="00895A19" w:rsidP="0085657E">
      <w:pPr>
        <w:rPr>
          <w:lang w:val="nl-NL" w:eastAsia="nl-NL"/>
        </w:rPr>
      </w:pPr>
      <w:r>
        <w:rPr>
          <w:lang w:val="nl-NL" w:eastAsia="nl-NL"/>
        </w:rPr>
        <w:t>Het zijaanzicht, rechtsboven in het kwadrant, is vanuit deze positie: de westgevel.</w:t>
      </w:r>
    </w:p>
    <w:p w14:paraId="361D7042" w14:textId="226863A1" w:rsidR="00630EB1" w:rsidRDefault="00630EB1" w:rsidP="0085657E">
      <w:pPr>
        <w:rPr>
          <w:lang w:val="nl-NL" w:eastAsia="nl-NL"/>
        </w:rPr>
      </w:pPr>
    </w:p>
    <w:p w14:paraId="05489E61" w14:textId="48AEBCDC" w:rsidR="0005781B" w:rsidRDefault="0005781B" w:rsidP="0005781B">
      <w:pPr>
        <w:pStyle w:val="Kop1"/>
      </w:pPr>
      <w:bookmarkStart w:id="61" w:name="_Toc428110729"/>
      <w:r>
        <w:lastRenderedPageBreak/>
        <w:t>Nawoord</w:t>
      </w:r>
      <w:bookmarkEnd w:id="61"/>
    </w:p>
    <w:p w14:paraId="4DF0B260" w14:textId="52543036" w:rsidR="0005781B" w:rsidRPr="00457412" w:rsidRDefault="0005781B" w:rsidP="0005781B">
      <w:pPr>
        <w:spacing w:after="160" w:line="259" w:lineRule="auto"/>
        <w:rPr>
          <w:szCs w:val="24"/>
          <w:lang w:val="nl-NL" w:eastAsia="nl-NL"/>
        </w:rPr>
      </w:pPr>
      <w:r w:rsidRPr="004604BC">
        <w:rPr>
          <w:szCs w:val="24"/>
          <w:lang w:val="nl-NL" w:eastAsia="nl-NL"/>
        </w:rPr>
        <w:t xml:space="preserve">We hopen dat je veel wijzer geworden bent over hartje Parijs, de </w:t>
      </w:r>
      <w:proofErr w:type="spellStart"/>
      <w:r>
        <w:rPr>
          <w:szCs w:val="24"/>
          <w:lang w:val="nl-NL" w:eastAsia="nl-NL"/>
        </w:rPr>
        <w:t>Notre</w:t>
      </w:r>
      <w:proofErr w:type="spellEnd"/>
      <w:r>
        <w:rPr>
          <w:szCs w:val="24"/>
          <w:lang w:val="nl-NL" w:eastAsia="nl-NL"/>
        </w:rPr>
        <w:t>-Dame</w:t>
      </w:r>
      <w:r w:rsidRPr="004604BC">
        <w:rPr>
          <w:szCs w:val="24"/>
          <w:lang w:val="nl-NL" w:eastAsia="nl-NL"/>
        </w:rPr>
        <w:t xml:space="preserve"> en gotische kathedralen.</w:t>
      </w:r>
      <w:r>
        <w:rPr>
          <w:szCs w:val="24"/>
          <w:lang w:val="nl-NL" w:eastAsia="nl-NL"/>
        </w:rPr>
        <w:t xml:space="preserve"> Is je belangstelling gewekt</w:t>
      </w:r>
      <w:r w:rsidR="004F2D06">
        <w:rPr>
          <w:szCs w:val="24"/>
          <w:lang w:val="nl-NL" w:eastAsia="nl-NL"/>
        </w:rPr>
        <w:t xml:space="preserve"> en wil je meer weten over de </w:t>
      </w:r>
      <w:proofErr w:type="spellStart"/>
      <w:r w:rsidR="004F2D06">
        <w:rPr>
          <w:szCs w:val="24"/>
          <w:lang w:val="nl-NL" w:eastAsia="nl-NL"/>
        </w:rPr>
        <w:t>Notre</w:t>
      </w:r>
      <w:proofErr w:type="spellEnd"/>
      <w:r w:rsidR="004F2D06">
        <w:rPr>
          <w:szCs w:val="24"/>
          <w:lang w:val="nl-NL" w:eastAsia="nl-NL"/>
        </w:rPr>
        <w:t xml:space="preserve">-Dame of kerkarchitectuur? In de collectie van Passend Lezen vind je verschillende uitvoeringen van de eerder genoemde ‘De klokkenluider van de </w:t>
      </w:r>
      <w:proofErr w:type="spellStart"/>
      <w:r w:rsidR="004F2D06">
        <w:rPr>
          <w:szCs w:val="24"/>
          <w:lang w:val="nl-NL" w:eastAsia="nl-NL"/>
        </w:rPr>
        <w:t>Notre</w:t>
      </w:r>
      <w:proofErr w:type="spellEnd"/>
      <w:r w:rsidR="004F2D06">
        <w:rPr>
          <w:szCs w:val="24"/>
          <w:lang w:val="nl-NL" w:eastAsia="nl-NL"/>
        </w:rPr>
        <w:t xml:space="preserve">-Dame’, </w:t>
      </w:r>
      <w:r w:rsidR="00BF4DE2">
        <w:rPr>
          <w:szCs w:val="24"/>
          <w:lang w:val="nl-NL" w:eastAsia="nl-NL"/>
        </w:rPr>
        <w:t xml:space="preserve">kathedralen, </w:t>
      </w:r>
      <w:r w:rsidR="004F2D06">
        <w:rPr>
          <w:szCs w:val="24"/>
          <w:lang w:val="nl-NL" w:eastAsia="nl-NL"/>
        </w:rPr>
        <w:t xml:space="preserve">reliëfkaarten over Parijs, informatieve boeken over Parijs maar ook romans waar Parijs een hoofdrol speelt. </w:t>
      </w:r>
    </w:p>
    <w:p w14:paraId="2C4E86C4" w14:textId="61E12F2C" w:rsidR="00054509" w:rsidRPr="00457412" w:rsidRDefault="00054509" w:rsidP="00457412">
      <w:pPr>
        <w:spacing w:after="160" w:line="259" w:lineRule="auto"/>
        <w:rPr>
          <w:szCs w:val="24"/>
          <w:lang w:val="nl-NL" w:eastAsia="nl-NL"/>
        </w:rPr>
      </w:pPr>
    </w:p>
    <w:sectPr w:rsidR="00054509" w:rsidRPr="00457412">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FB00" w14:textId="77777777" w:rsidR="00F849E8" w:rsidRDefault="00F849E8" w:rsidP="00901B4D">
      <w:r>
        <w:separator/>
      </w:r>
    </w:p>
    <w:p w14:paraId="05E52324" w14:textId="77777777" w:rsidR="00FC34E6" w:rsidRDefault="00FC34E6"/>
  </w:endnote>
  <w:endnote w:type="continuationSeparator" w:id="0">
    <w:p w14:paraId="1D0FAA58" w14:textId="77777777" w:rsidR="00F849E8" w:rsidRDefault="00F849E8" w:rsidP="00901B4D">
      <w:r>
        <w:continuationSeparator/>
      </w:r>
    </w:p>
    <w:p w14:paraId="7201DD24" w14:textId="77777777" w:rsidR="00FC34E6" w:rsidRDefault="00FC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966759"/>
      <w:docPartObj>
        <w:docPartGallery w:val="Page Numbers (Bottom of Page)"/>
        <w:docPartUnique/>
      </w:docPartObj>
    </w:sdtPr>
    <w:sdtEndPr/>
    <w:sdtContent>
      <w:p w14:paraId="33767AD3" w14:textId="79C79A19" w:rsidR="00F849E8" w:rsidRDefault="00F849E8">
        <w:pPr>
          <w:pStyle w:val="Voettekst"/>
          <w:jc w:val="right"/>
        </w:pPr>
        <w:r>
          <w:fldChar w:fldCharType="begin"/>
        </w:r>
        <w:r>
          <w:instrText>PAGE   \* MERGEFORMAT</w:instrText>
        </w:r>
        <w:r>
          <w:fldChar w:fldCharType="separate"/>
        </w:r>
        <w:r w:rsidR="00CC4A08" w:rsidRPr="00CC4A08">
          <w:rPr>
            <w:noProof/>
            <w:lang w:val="nl-NL"/>
          </w:rPr>
          <w:t>17</w:t>
        </w:r>
        <w:r>
          <w:fldChar w:fldCharType="end"/>
        </w:r>
      </w:p>
    </w:sdtContent>
  </w:sdt>
  <w:p w14:paraId="3747A9BD" w14:textId="77777777" w:rsidR="00F849E8" w:rsidRDefault="00F849E8">
    <w:pPr>
      <w:pStyle w:val="Voettekst"/>
    </w:pPr>
  </w:p>
  <w:p w14:paraId="16D605A2" w14:textId="77777777" w:rsidR="00FC34E6" w:rsidRDefault="00FC3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2A70" w14:textId="77777777" w:rsidR="00F849E8" w:rsidRDefault="00F849E8" w:rsidP="00901B4D">
      <w:r>
        <w:separator/>
      </w:r>
    </w:p>
    <w:p w14:paraId="58C2C5F9" w14:textId="77777777" w:rsidR="00FC34E6" w:rsidRDefault="00FC34E6"/>
  </w:footnote>
  <w:footnote w:type="continuationSeparator" w:id="0">
    <w:p w14:paraId="5B02DF29" w14:textId="77777777" w:rsidR="00F849E8" w:rsidRDefault="00F849E8" w:rsidP="00901B4D">
      <w:r>
        <w:continuationSeparator/>
      </w:r>
    </w:p>
    <w:p w14:paraId="6D0F5353" w14:textId="77777777" w:rsidR="00FC34E6" w:rsidRDefault="00FC3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2DC"/>
    <w:multiLevelType w:val="hybridMultilevel"/>
    <w:tmpl w:val="BBA417A4"/>
    <w:lvl w:ilvl="0" w:tplc="F39EBB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4B3D"/>
    <w:multiLevelType w:val="hybridMultilevel"/>
    <w:tmpl w:val="5DF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47AA7"/>
    <w:multiLevelType w:val="hybridMultilevel"/>
    <w:tmpl w:val="5E8C7B9E"/>
    <w:lvl w:ilvl="0" w:tplc="FD101280">
      <w:start w:val="1"/>
      <w:numFmt w:val="bullet"/>
      <w:lvlText w:val=""/>
      <w:lvlJc w:val="left"/>
      <w:pPr>
        <w:ind w:left="720" w:hanging="360"/>
      </w:pPr>
      <w:rPr>
        <w:rFonts w:ascii="Symbol" w:hAnsi="Symbol" w:hint="default"/>
      </w:rPr>
    </w:lvl>
    <w:lvl w:ilvl="1" w:tplc="132CCE32">
      <w:start w:val="1"/>
      <w:numFmt w:val="bullet"/>
      <w:lvlText w:val="o"/>
      <w:lvlJc w:val="left"/>
      <w:pPr>
        <w:ind w:left="1440" w:hanging="360"/>
      </w:pPr>
      <w:rPr>
        <w:rFonts w:ascii="Courier New" w:hAnsi="Courier New" w:hint="default"/>
      </w:rPr>
    </w:lvl>
    <w:lvl w:ilvl="2" w:tplc="D05E5412">
      <w:start w:val="1"/>
      <w:numFmt w:val="bullet"/>
      <w:lvlText w:val=""/>
      <w:lvlJc w:val="left"/>
      <w:pPr>
        <w:ind w:left="2160" w:hanging="360"/>
      </w:pPr>
      <w:rPr>
        <w:rFonts w:ascii="Wingdings" w:hAnsi="Wingdings" w:hint="default"/>
      </w:rPr>
    </w:lvl>
    <w:lvl w:ilvl="3" w:tplc="97B68B4A">
      <w:start w:val="1"/>
      <w:numFmt w:val="bullet"/>
      <w:lvlText w:val=""/>
      <w:lvlJc w:val="left"/>
      <w:pPr>
        <w:ind w:left="2880" w:hanging="360"/>
      </w:pPr>
      <w:rPr>
        <w:rFonts w:ascii="Symbol" w:hAnsi="Symbol" w:hint="default"/>
      </w:rPr>
    </w:lvl>
    <w:lvl w:ilvl="4" w:tplc="07C46422">
      <w:start w:val="1"/>
      <w:numFmt w:val="bullet"/>
      <w:lvlText w:val="o"/>
      <w:lvlJc w:val="left"/>
      <w:pPr>
        <w:ind w:left="3600" w:hanging="360"/>
      </w:pPr>
      <w:rPr>
        <w:rFonts w:ascii="Courier New" w:hAnsi="Courier New" w:hint="default"/>
      </w:rPr>
    </w:lvl>
    <w:lvl w:ilvl="5" w:tplc="03F2B3CA">
      <w:start w:val="1"/>
      <w:numFmt w:val="bullet"/>
      <w:lvlText w:val=""/>
      <w:lvlJc w:val="left"/>
      <w:pPr>
        <w:ind w:left="4320" w:hanging="360"/>
      </w:pPr>
      <w:rPr>
        <w:rFonts w:ascii="Wingdings" w:hAnsi="Wingdings" w:hint="default"/>
      </w:rPr>
    </w:lvl>
    <w:lvl w:ilvl="6" w:tplc="ECBA5386">
      <w:start w:val="1"/>
      <w:numFmt w:val="bullet"/>
      <w:lvlText w:val=""/>
      <w:lvlJc w:val="left"/>
      <w:pPr>
        <w:ind w:left="5040" w:hanging="360"/>
      </w:pPr>
      <w:rPr>
        <w:rFonts w:ascii="Symbol" w:hAnsi="Symbol" w:hint="default"/>
      </w:rPr>
    </w:lvl>
    <w:lvl w:ilvl="7" w:tplc="BC4A05D6">
      <w:start w:val="1"/>
      <w:numFmt w:val="bullet"/>
      <w:lvlText w:val="o"/>
      <w:lvlJc w:val="left"/>
      <w:pPr>
        <w:ind w:left="5760" w:hanging="360"/>
      </w:pPr>
      <w:rPr>
        <w:rFonts w:ascii="Courier New" w:hAnsi="Courier New" w:hint="default"/>
      </w:rPr>
    </w:lvl>
    <w:lvl w:ilvl="8" w:tplc="20467C08">
      <w:start w:val="1"/>
      <w:numFmt w:val="bullet"/>
      <w:lvlText w:val=""/>
      <w:lvlJc w:val="left"/>
      <w:pPr>
        <w:ind w:left="6480" w:hanging="360"/>
      </w:pPr>
      <w:rPr>
        <w:rFonts w:ascii="Wingdings" w:hAnsi="Wingdings" w:hint="default"/>
      </w:rPr>
    </w:lvl>
  </w:abstractNum>
  <w:abstractNum w:abstractNumId="3" w15:restartNumberingAfterBreak="0">
    <w:nsid w:val="3B4471B4"/>
    <w:multiLevelType w:val="hybridMultilevel"/>
    <w:tmpl w:val="72C44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3B1303"/>
    <w:multiLevelType w:val="hybridMultilevel"/>
    <w:tmpl w:val="A3741510"/>
    <w:lvl w:ilvl="0" w:tplc="EA60ECD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27B11"/>
    <w:multiLevelType w:val="hybridMultilevel"/>
    <w:tmpl w:val="FB6E51BC"/>
    <w:lvl w:ilvl="0" w:tplc="27E62BD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3E2302"/>
    <w:multiLevelType w:val="hybridMultilevel"/>
    <w:tmpl w:val="B51EC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5E0CA4"/>
    <w:multiLevelType w:val="hybridMultilevel"/>
    <w:tmpl w:val="48F42B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FB"/>
    <w:rsid w:val="00000217"/>
    <w:rsid w:val="00003A21"/>
    <w:rsid w:val="0002154A"/>
    <w:rsid w:val="00031DB9"/>
    <w:rsid w:val="000322EA"/>
    <w:rsid w:val="00036305"/>
    <w:rsid w:val="000405D9"/>
    <w:rsid w:val="0004458E"/>
    <w:rsid w:val="00046703"/>
    <w:rsid w:val="00054509"/>
    <w:rsid w:val="00054C89"/>
    <w:rsid w:val="00055584"/>
    <w:rsid w:val="0005781B"/>
    <w:rsid w:val="0006125C"/>
    <w:rsid w:val="00064CDA"/>
    <w:rsid w:val="000670A5"/>
    <w:rsid w:val="0007231E"/>
    <w:rsid w:val="00074053"/>
    <w:rsid w:val="000759E5"/>
    <w:rsid w:val="00085F4C"/>
    <w:rsid w:val="000958D1"/>
    <w:rsid w:val="000A2E99"/>
    <w:rsid w:val="000B77DB"/>
    <w:rsid w:val="000C2383"/>
    <w:rsid w:val="000C3C83"/>
    <w:rsid w:val="000D2FFB"/>
    <w:rsid w:val="000E2E8A"/>
    <w:rsid w:val="000F0B8F"/>
    <w:rsid w:val="000F1CB2"/>
    <w:rsid w:val="000F3688"/>
    <w:rsid w:val="000F6840"/>
    <w:rsid w:val="00106785"/>
    <w:rsid w:val="00115DC7"/>
    <w:rsid w:val="00130464"/>
    <w:rsid w:val="00146FD5"/>
    <w:rsid w:val="0015137F"/>
    <w:rsid w:val="001524DD"/>
    <w:rsid w:val="001531F0"/>
    <w:rsid w:val="001567D9"/>
    <w:rsid w:val="0016261C"/>
    <w:rsid w:val="0017170D"/>
    <w:rsid w:val="00180E44"/>
    <w:rsid w:val="00181A3E"/>
    <w:rsid w:val="001920D8"/>
    <w:rsid w:val="001939A6"/>
    <w:rsid w:val="001A550A"/>
    <w:rsid w:val="001C4E1A"/>
    <w:rsid w:val="001C5401"/>
    <w:rsid w:val="001C59C0"/>
    <w:rsid w:val="001D2B0D"/>
    <w:rsid w:val="001E1E33"/>
    <w:rsid w:val="001E7DA6"/>
    <w:rsid w:val="001F4764"/>
    <w:rsid w:val="00201120"/>
    <w:rsid w:val="00202544"/>
    <w:rsid w:val="00203B98"/>
    <w:rsid w:val="0020500E"/>
    <w:rsid w:val="0020777D"/>
    <w:rsid w:val="0022405A"/>
    <w:rsid w:val="00224B00"/>
    <w:rsid w:val="0022639D"/>
    <w:rsid w:val="0023620B"/>
    <w:rsid w:val="002447AE"/>
    <w:rsid w:val="00245528"/>
    <w:rsid w:val="00246941"/>
    <w:rsid w:val="00247DAF"/>
    <w:rsid w:val="00251D86"/>
    <w:rsid w:val="0025431C"/>
    <w:rsid w:val="00273D23"/>
    <w:rsid w:val="002772E6"/>
    <w:rsid w:val="002824AE"/>
    <w:rsid w:val="0029580B"/>
    <w:rsid w:val="002A556E"/>
    <w:rsid w:val="002B01C6"/>
    <w:rsid w:val="002B5C6D"/>
    <w:rsid w:val="002B60B7"/>
    <w:rsid w:val="002C140A"/>
    <w:rsid w:val="002C2C03"/>
    <w:rsid w:val="002C4307"/>
    <w:rsid w:val="002C4CCC"/>
    <w:rsid w:val="002D1D97"/>
    <w:rsid w:val="002E167B"/>
    <w:rsid w:val="002E48C9"/>
    <w:rsid w:val="002E5741"/>
    <w:rsid w:val="002E6F71"/>
    <w:rsid w:val="002F40BA"/>
    <w:rsid w:val="0030284F"/>
    <w:rsid w:val="00305756"/>
    <w:rsid w:val="00313E4A"/>
    <w:rsid w:val="003152F7"/>
    <w:rsid w:val="003210F9"/>
    <w:rsid w:val="00321384"/>
    <w:rsid w:val="00331165"/>
    <w:rsid w:val="00335D47"/>
    <w:rsid w:val="00344474"/>
    <w:rsid w:val="00346C8E"/>
    <w:rsid w:val="00350EF9"/>
    <w:rsid w:val="00366E1A"/>
    <w:rsid w:val="00377931"/>
    <w:rsid w:val="003813EC"/>
    <w:rsid w:val="00385520"/>
    <w:rsid w:val="00386557"/>
    <w:rsid w:val="0038678D"/>
    <w:rsid w:val="003922E5"/>
    <w:rsid w:val="00392A10"/>
    <w:rsid w:val="00393E69"/>
    <w:rsid w:val="003A4265"/>
    <w:rsid w:val="003B10E9"/>
    <w:rsid w:val="003B1F71"/>
    <w:rsid w:val="003B6B66"/>
    <w:rsid w:val="003C04CF"/>
    <w:rsid w:val="003C50C1"/>
    <w:rsid w:val="003C7221"/>
    <w:rsid w:val="003D3A03"/>
    <w:rsid w:val="003E20C0"/>
    <w:rsid w:val="003E6092"/>
    <w:rsid w:val="003E641D"/>
    <w:rsid w:val="003F634B"/>
    <w:rsid w:val="00403EA7"/>
    <w:rsid w:val="0040737D"/>
    <w:rsid w:val="004074D6"/>
    <w:rsid w:val="00410254"/>
    <w:rsid w:val="00417D21"/>
    <w:rsid w:val="0042672D"/>
    <w:rsid w:val="00426D4F"/>
    <w:rsid w:val="004361EA"/>
    <w:rsid w:val="00440155"/>
    <w:rsid w:val="00440B2C"/>
    <w:rsid w:val="00441F3D"/>
    <w:rsid w:val="00442EEA"/>
    <w:rsid w:val="00444B3A"/>
    <w:rsid w:val="0044605B"/>
    <w:rsid w:val="0045549E"/>
    <w:rsid w:val="00457412"/>
    <w:rsid w:val="004604BC"/>
    <w:rsid w:val="00465824"/>
    <w:rsid w:val="004668A0"/>
    <w:rsid w:val="00467986"/>
    <w:rsid w:val="0047233A"/>
    <w:rsid w:val="00474D68"/>
    <w:rsid w:val="00475138"/>
    <w:rsid w:val="004938F2"/>
    <w:rsid w:val="00493B92"/>
    <w:rsid w:val="00495F9C"/>
    <w:rsid w:val="00496F42"/>
    <w:rsid w:val="004B0D71"/>
    <w:rsid w:val="004B5BF7"/>
    <w:rsid w:val="004B6E9E"/>
    <w:rsid w:val="004C0A49"/>
    <w:rsid w:val="004C108C"/>
    <w:rsid w:val="004C2625"/>
    <w:rsid w:val="004C5DDD"/>
    <w:rsid w:val="004D36BC"/>
    <w:rsid w:val="004E0DBC"/>
    <w:rsid w:val="004F0103"/>
    <w:rsid w:val="004F2D06"/>
    <w:rsid w:val="00521C16"/>
    <w:rsid w:val="0054440D"/>
    <w:rsid w:val="00553976"/>
    <w:rsid w:val="00562AD5"/>
    <w:rsid w:val="005679F6"/>
    <w:rsid w:val="00586B1E"/>
    <w:rsid w:val="005A1527"/>
    <w:rsid w:val="005A6308"/>
    <w:rsid w:val="005B046A"/>
    <w:rsid w:val="005B6342"/>
    <w:rsid w:val="005E7C35"/>
    <w:rsid w:val="00603B5A"/>
    <w:rsid w:val="00605DB9"/>
    <w:rsid w:val="00622EB7"/>
    <w:rsid w:val="0062353C"/>
    <w:rsid w:val="00623879"/>
    <w:rsid w:val="00630EB1"/>
    <w:rsid w:val="00636EE3"/>
    <w:rsid w:val="0063742A"/>
    <w:rsid w:val="00645177"/>
    <w:rsid w:val="00660906"/>
    <w:rsid w:val="00667107"/>
    <w:rsid w:val="00674C93"/>
    <w:rsid w:val="00676D29"/>
    <w:rsid w:val="006806A4"/>
    <w:rsid w:val="006843A8"/>
    <w:rsid w:val="00687C13"/>
    <w:rsid w:val="006914E1"/>
    <w:rsid w:val="00692EF1"/>
    <w:rsid w:val="0069739C"/>
    <w:rsid w:val="006A1696"/>
    <w:rsid w:val="006A5AB2"/>
    <w:rsid w:val="006A750B"/>
    <w:rsid w:val="006B1E4E"/>
    <w:rsid w:val="006C066F"/>
    <w:rsid w:val="006C53AA"/>
    <w:rsid w:val="006C54AB"/>
    <w:rsid w:val="006D27FB"/>
    <w:rsid w:val="006E325C"/>
    <w:rsid w:val="006F5E9B"/>
    <w:rsid w:val="006F796C"/>
    <w:rsid w:val="00700DF1"/>
    <w:rsid w:val="00704FCF"/>
    <w:rsid w:val="00706C74"/>
    <w:rsid w:val="00707100"/>
    <w:rsid w:val="0071035F"/>
    <w:rsid w:val="00715F08"/>
    <w:rsid w:val="00717C62"/>
    <w:rsid w:val="00722925"/>
    <w:rsid w:val="00727AE2"/>
    <w:rsid w:val="00740232"/>
    <w:rsid w:val="0074045F"/>
    <w:rsid w:val="00746E5F"/>
    <w:rsid w:val="00747BD5"/>
    <w:rsid w:val="007529AA"/>
    <w:rsid w:val="007544B1"/>
    <w:rsid w:val="00756320"/>
    <w:rsid w:val="0076684C"/>
    <w:rsid w:val="007750A5"/>
    <w:rsid w:val="00796710"/>
    <w:rsid w:val="007A0C83"/>
    <w:rsid w:val="007A3CD6"/>
    <w:rsid w:val="007A4292"/>
    <w:rsid w:val="007B21FF"/>
    <w:rsid w:val="007D23B6"/>
    <w:rsid w:val="007F178C"/>
    <w:rsid w:val="007F5AE9"/>
    <w:rsid w:val="008019AA"/>
    <w:rsid w:val="0080264D"/>
    <w:rsid w:val="00804334"/>
    <w:rsid w:val="008044B2"/>
    <w:rsid w:val="00805AC6"/>
    <w:rsid w:val="00811404"/>
    <w:rsid w:val="008161C6"/>
    <w:rsid w:val="00817A53"/>
    <w:rsid w:val="0083004B"/>
    <w:rsid w:val="00850A74"/>
    <w:rsid w:val="00852F16"/>
    <w:rsid w:val="0085657E"/>
    <w:rsid w:val="008611D3"/>
    <w:rsid w:val="00864161"/>
    <w:rsid w:val="0086463A"/>
    <w:rsid w:val="00864A72"/>
    <w:rsid w:val="00867B52"/>
    <w:rsid w:val="00874397"/>
    <w:rsid w:val="00876584"/>
    <w:rsid w:val="0088508B"/>
    <w:rsid w:val="00887C45"/>
    <w:rsid w:val="008906D5"/>
    <w:rsid w:val="008915BB"/>
    <w:rsid w:val="00895A19"/>
    <w:rsid w:val="008B3AC9"/>
    <w:rsid w:val="008B7D3B"/>
    <w:rsid w:val="008D4F1B"/>
    <w:rsid w:val="008E25FE"/>
    <w:rsid w:val="008E5094"/>
    <w:rsid w:val="008F242B"/>
    <w:rsid w:val="008F3634"/>
    <w:rsid w:val="008F4596"/>
    <w:rsid w:val="00901B4D"/>
    <w:rsid w:val="00903B3A"/>
    <w:rsid w:val="009069EA"/>
    <w:rsid w:val="009105DA"/>
    <w:rsid w:val="00913ABF"/>
    <w:rsid w:val="00914748"/>
    <w:rsid w:val="00921177"/>
    <w:rsid w:val="00924FFF"/>
    <w:rsid w:val="00926302"/>
    <w:rsid w:val="00934EED"/>
    <w:rsid w:val="00954231"/>
    <w:rsid w:val="009630F0"/>
    <w:rsid w:val="0096571E"/>
    <w:rsid w:val="009670B2"/>
    <w:rsid w:val="0098496D"/>
    <w:rsid w:val="009862A3"/>
    <w:rsid w:val="00987C23"/>
    <w:rsid w:val="00995F25"/>
    <w:rsid w:val="009977E0"/>
    <w:rsid w:val="009A38F3"/>
    <w:rsid w:val="009B2FE7"/>
    <w:rsid w:val="009B3967"/>
    <w:rsid w:val="009B6D0C"/>
    <w:rsid w:val="009C1D65"/>
    <w:rsid w:val="009C791D"/>
    <w:rsid w:val="009D6E3A"/>
    <w:rsid w:val="009F05FC"/>
    <w:rsid w:val="009F220C"/>
    <w:rsid w:val="009F70F2"/>
    <w:rsid w:val="00A055CD"/>
    <w:rsid w:val="00A10DB9"/>
    <w:rsid w:val="00A207E4"/>
    <w:rsid w:val="00A22054"/>
    <w:rsid w:val="00A24C09"/>
    <w:rsid w:val="00A321DE"/>
    <w:rsid w:val="00A33654"/>
    <w:rsid w:val="00A37D72"/>
    <w:rsid w:val="00A4371D"/>
    <w:rsid w:val="00A4379B"/>
    <w:rsid w:val="00A44ACC"/>
    <w:rsid w:val="00A47573"/>
    <w:rsid w:val="00A536B3"/>
    <w:rsid w:val="00A552C2"/>
    <w:rsid w:val="00A553CB"/>
    <w:rsid w:val="00A56054"/>
    <w:rsid w:val="00A5643F"/>
    <w:rsid w:val="00A602FB"/>
    <w:rsid w:val="00A617D9"/>
    <w:rsid w:val="00A632E5"/>
    <w:rsid w:val="00A76963"/>
    <w:rsid w:val="00A8373B"/>
    <w:rsid w:val="00A942B1"/>
    <w:rsid w:val="00AA2097"/>
    <w:rsid w:val="00AA7864"/>
    <w:rsid w:val="00AB36A6"/>
    <w:rsid w:val="00AC1D22"/>
    <w:rsid w:val="00AD03A0"/>
    <w:rsid w:val="00AD27B8"/>
    <w:rsid w:val="00AE490F"/>
    <w:rsid w:val="00AE7B5E"/>
    <w:rsid w:val="00AF0C2D"/>
    <w:rsid w:val="00AF3186"/>
    <w:rsid w:val="00AF551C"/>
    <w:rsid w:val="00AF6423"/>
    <w:rsid w:val="00B1462F"/>
    <w:rsid w:val="00B155AB"/>
    <w:rsid w:val="00B22DCF"/>
    <w:rsid w:val="00B329F0"/>
    <w:rsid w:val="00B40A0C"/>
    <w:rsid w:val="00B6371A"/>
    <w:rsid w:val="00B6532E"/>
    <w:rsid w:val="00B743D3"/>
    <w:rsid w:val="00B84EB9"/>
    <w:rsid w:val="00B97C18"/>
    <w:rsid w:val="00BA3FB2"/>
    <w:rsid w:val="00BB07F3"/>
    <w:rsid w:val="00BB3BA0"/>
    <w:rsid w:val="00BB5C53"/>
    <w:rsid w:val="00BC36D4"/>
    <w:rsid w:val="00BD12CE"/>
    <w:rsid w:val="00BD5259"/>
    <w:rsid w:val="00BD5DD8"/>
    <w:rsid w:val="00BE1740"/>
    <w:rsid w:val="00BE7EBE"/>
    <w:rsid w:val="00BF4DE2"/>
    <w:rsid w:val="00C11204"/>
    <w:rsid w:val="00C15B03"/>
    <w:rsid w:val="00C2164D"/>
    <w:rsid w:val="00C35A66"/>
    <w:rsid w:val="00C41CFD"/>
    <w:rsid w:val="00C42F1F"/>
    <w:rsid w:val="00C4740E"/>
    <w:rsid w:val="00C61810"/>
    <w:rsid w:val="00C7256D"/>
    <w:rsid w:val="00C81E4A"/>
    <w:rsid w:val="00C82C17"/>
    <w:rsid w:val="00C8331E"/>
    <w:rsid w:val="00C854BE"/>
    <w:rsid w:val="00C85F44"/>
    <w:rsid w:val="00C932AE"/>
    <w:rsid w:val="00C94D24"/>
    <w:rsid w:val="00C94DB2"/>
    <w:rsid w:val="00CA21A7"/>
    <w:rsid w:val="00CA2BAE"/>
    <w:rsid w:val="00CA7B82"/>
    <w:rsid w:val="00CB05FF"/>
    <w:rsid w:val="00CB127B"/>
    <w:rsid w:val="00CB58EF"/>
    <w:rsid w:val="00CC12C2"/>
    <w:rsid w:val="00CC1312"/>
    <w:rsid w:val="00CC1381"/>
    <w:rsid w:val="00CC1B86"/>
    <w:rsid w:val="00CC293D"/>
    <w:rsid w:val="00CC4766"/>
    <w:rsid w:val="00CC4A08"/>
    <w:rsid w:val="00CD6680"/>
    <w:rsid w:val="00CD7F7E"/>
    <w:rsid w:val="00CF110A"/>
    <w:rsid w:val="00CF3AFF"/>
    <w:rsid w:val="00CF4615"/>
    <w:rsid w:val="00CF52C8"/>
    <w:rsid w:val="00D00C45"/>
    <w:rsid w:val="00D04693"/>
    <w:rsid w:val="00D0646B"/>
    <w:rsid w:val="00D132A0"/>
    <w:rsid w:val="00D20EB6"/>
    <w:rsid w:val="00D2189C"/>
    <w:rsid w:val="00D21DBF"/>
    <w:rsid w:val="00D25195"/>
    <w:rsid w:val="00D31C13"/>
    <w:rsid w:val="00D46CC1"/>
    <w:rsid w:val="00D540A4"/>
    <w:rsid w:val="00D56EF2"/>
    <w:rsid w:val="00D572B1"/>
    <w:rsid w:val="00D62021"/>
    <w:rsid w:val="00D65642"/>
    <w:rsid w:val="00D80467"/>
    <w:rsid w:val="00D87813"/>
    <w:rsid w:val="00D93F85"/>
    <w:rsid w:val="00D950B6"/>
    <w:rsid w:val="00DA2693"/>
    <w:rsid w:val="00DA2B1C"/>
    <w:rsid w:val="00DA615D"/>
    <w:rsid w:val="00DB2F66"/>
    <w:rsid w:val="00DD3A9F"/>
    <w:rsid w:val="00DE4D87"/>
    <w:rsid w:val="00DF2862"/>
    <w:rsid w:val="00E00A50"/>
    <w:rsid w:val="00E10E89"/>
    <w:rsid w:val="00E172BC"/>
    <w:rsid w:val="00E27898"/>
    <w:rsid w:val="00E308E9"/>
    <w:rsid w:val="00E34267"/>
    <w:rsid w:val="00E428FB"/>
    <w:rsid w:val="00E44B9E"/>
    <w:rsid w:val="00E50121"/>
    <w:rsid w:val="00E50678"/>
    <w:rsid w:val="00E61326"/>
    <w:rsid w:val="00E62C49"/>
    <w:rsid w:val="00E6499A"/>
    <w:rsid w:val="00E67FDE"/>
    <w:rsid w:val="00E7098B"/>
    <w:rsid w:val="00E71B5D"/>
    <w:rsid w:val="00E8160A"/>
    <w:rsid w:val="00E862FB"/>
    <w:rsid w:val="00E9711D"/>
    <w:rsid w:val="00EA2980"/>
    <w:rsid w:val="00EA38CA"/>
    <w:rsid w:val="00EB2F7F"/>
    <w:rsid w:val="00EB5BEA"/>
    <w:rsid w:val="00EC0860"/>
    <w:rsid w:val="00EC4D44"/>
    <w:rsid w:val="00ED14A7"/>
    <w:rsid w:val="00ED5122"/>
    <w:rsid w:val="00ED670E"/>
    <w:rsid w:val="00ED6B35"/>
    <w:rsid w:val="00EE2BD7"/>
    <w:rsid w:val="00EF5E55"/>
    <w:rsid w:val="00EF669E"/>
    <w:rsid w:val="00EF7C91"/>
    <w:rsid w:val="00F21376"/>
    <w:rsid w:val="00F264F3"/>
    <w:rsid w:val="00F32C56"/>
    <w:rsid w:val="00F35019"/>
    <w:rsid w:val="00F354E3"/>
    <w:rsid w:val="00F35CC7"/>
    <w:rsid w:val="00F35FEC"/>
    <w:rsid w:val="00F41615"/>
    <w:rsid w:val="00F47FA3"/>
    <w:rsid w:val="00F50FA3"/>
    <w:rsid w:val="00F637F3"/>
    <w:rsid w:val="00F65D25"/>
    <w:rsid w:val="00F709AA"/>
    <w:rsid w:val="00F7270D"/>
    <w:rsid w:val="00F849E8"/>
    <w:rsid w:val="00F90C2F"/>
    <w:rsid w:val="00F959C6"/>
    <w:rsid w:val="00F96982"/>
    <w:rsid w:val="00F9742E"/>
    <w:rsid w:val="00FA02D6"/>
    <w:rsid w:val="00FA1DA0"/>
    <w:rsid w:val="00FA227A"/>
    <w:rsid w:val="00FC34E6"/>
    <w:rsid w:val="00FC3AB8"/>
    <w:rsid w:val="00FC7ED0"/>
    <w:rsid w:val="00FE0FBB"/>
    <w:rsid w:val="00FE35BC"/>
    <w:rsid w:val="00FF1F90"/>
    <w:rsid w:val="00FF474E"/>
    <w:rsid w:val="00FF701A"/>
    <w:rsid w:val="00FF7E1B"/>
    <w:rsid w:val="62EA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79F9F"/>
  <w15:docId w15:val="{95BCAD6A-00FB-4D7E-B356-10F1EDD3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06C74"/>
    <w:pPr>
      <w:spacing w:after="0" w:line="240" w:lineRule="auto"/>
    </w:pPr>
    <w:rPr>
      <w:rFonts w:ascii="Arial" w:hAnsi="Arial" w:cs="Calibri"/>
      <w:sz w:val="24"/>
    </w:rPr>
  </w:style>
  <w:style w:type="paragraph" w:styleId="Kop1">
    <w:name w:val="heading 1"/>
    <w:basedOn w:val="Standaard"/>
    <w:next w:val="Standaard"/>
    <w:link w:val="Kop1Char"/>
    <w:autoRedefine/>
    <w:uiPriority w:val="9"/>
    <w:qFormat/>
    <w:rsid w:val="0085657E"/>
    <w:pPr>
      <w:keepNext/>
      <w:keepLines/>
      <w:spacing w:before="240"/>
      <w:outlineLvl w:val="0"/>
    </w:pPr>
    <w:rPr>
      <w:rFonts w:eastAsia="Times New Roman" w:cstheme="minorHAnsi"/>
      <w:color w:val="2E74B5" w:themeColor="accent1" w:themeShade="BF"/>
      <w:szCs w:val="32"/>
      <w:lang w:val="nl-NL" w:eastAsia="nl-NL"/>
    </w:rPr>
  </w:style>
  <w:style w:type="paragraph" w:styleId="Kop2">
    <w:name w:val="heading 2"/>
    <w:basedOn w:val="Standaard"/>
    <w:next w:val="Standaard"/>
    <w:link w:val="Kop2Char"/>
    <w:uiPriority w:val="9"/>
    <w:unhideWhenUsed/>
    <w:qFormat/>
    <w:rsid w:val="0085657E"/>
    <w:pPr>
      <w:keepNext/>
      <w:keepLines/>
      <w:spacing w:before="40"/>
      <w:outlineLvl w:val="1"/>
    </w:pPr>
    <w:rPr>
      <w:rFonts w:eastAsiaTheme="majorEastAsia" w:cstheme="majorBidi"/>
      <w:color w:val="2E74B5" w:themeColor="accent1" w:themeShade="BF"/>
      <w:szCs w:val="26"/>
    </w:rPr>
  </w:style>
  <w:style w:type="paragraph" w:styleId="Kop3">
    <w:name w:val="heading 3"/>
    <w:basedOn w:val="Standaard"/>
    <w:next w:val="Standaard"/>
    <w:link w:val="Kop3Char"/>
    <w:uiPriority w:val="9"/>
    <w:unhideWhenUsed/>
    <w:qFormat/>
    <w:rsid w:val="00706C74"/>
    <w:pPr>
      <w:keepNext/>
      <w:keepLines/>
      <w:spacing w:before="40"/>
      <w:outlineLvl w:val="2"/>
    </w:pPr>
    <w:rPr>
      <w:rFonts w:eastAsiaTheme="majorEastAsia" w:cstheme="majorBidi"/>
      <w:color w:val="1F4D78" w:themeColor="accent1" w:themeShade="7F"/>
      <w:szCs w:val="24"/>
    </w:rPr>
  </w:style>
  <w:style w:type="paragraph" w:styleId="Kop4">
    <w:name w:val="heading 4"/>
    <w:basedOn w:val="Standaard"/>
    <w:next w:val="Standaard"/>
    <w:link w:val="Kop4Char"/>
    <w:uiPriority w:val="9"/>
    <w:unhideWhenUsed/>
    <w:qFormat/>
    <w:rsid w:val="00706C74"/>
    <w:pPr>
      <w:keepNext/>
      <w:keepLines/>
      <w:spacing w:before="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06C74"/>
    <w:pPr>
      <w:keepNext/>
      <w:keepLines/>
      <w:spacing w:before="40"/>
      <w:outlineLvl w:val="4"/>
    </w:pPr>
    <w:rPr>
      <w:rFonts w:eastAsiaTheme="majorEastAsia"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7FB"/>
    <w:rPr>
      <w:color w:val="0000FF"/>
      <w:u w:val="single"/>
    </w:rPr>
  </w:style>
  <w:style w:type="paragraph" w:styleId="Ballontekst">
    <w:name w:val="Balloon Text"/>
    <w:basedOn w:val="Standaard"/>
    <w:link w:val="BallontekstChar"/>
    <w:uiPriority w:val="99"/>
    <w:semiHidden/>
    <w:unhideWhenUsed/>
    <w:rsid w:val="006D27F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27FB"/>
    <w:rPr>
      <w:rFonts w:ascii="Segoe UI" w:hAnsi="Segoe UI" w:cs="Segoe UI"/>
      <w:sz w:val="18"/>
      <w:szCs w:val="18"/>
    </w:rPr>
  </w:style>
  <w:style w:type="character" w:customStyle="1" w:styleId="Kop2Char">
    <w:name w:val="Kop 2 Char"/>
    <w:basedOn w:val="Standaardalinea-lettertype"/>
    <w:link w:val="Kop2"/>
    <w:uiPriority w:val="9"/>
    <w:rsid w:val="0085657E"/>
    <w:rPr>
      <w:rFonts w:ascii="Arial" w:eastAsiaTheme="majorEastAsia" w:hAnsi="Arial" w:cstheme="majorBidi"/>
      <w:color w:val="2E74B5" w:themeColor="accent1" w:themeShade="BF"/>
      <w:sz w:val="24"/>
      <w:szCs w:val="26"/>
    </w:rPr>
  </w:style>
  <w:style w:type="character" w:customStyle="1" w:styleId="Kop1Char">
    <w:name w:val="Kop 1 Char"/>
    <w:basedOn w:val="Standaardalinea-lettertype"/>
    <w:link w:val="Kop1"/>
    <w:uiPriority w:val="9"/>
    <w:rsid w:val="0085657E"/>
    <w:rPr>
      <w:rFonts w:ascii="Arial" w:eastAsia="Times New Roman" w:hAnsi="Arial" w:cstheme="minorHAnsi"/>
      <w:color w:val="2E74B5" w:themeColor="accent1" w:themeShade="BF"/>
      <w:sz w:val="24"/>
      <w:szCs w:val="32"/>
      <w:lang w:val="nl-NL" w:eastAsia="nl-NL"/>
    </w:rPr>
  </w:style>
  <w:style w:type="character" w:customStyle="1" w:styleId="e24kjd">
    <w:name w:val="e24kjd"/>
    <w:basedOn w:val="Standaardalinea-lettertype"/>
    <w:rsid w:val="001E1E33"/>
  </w:style>
  <w:style w:type="character" w:customStyle="1" w:styleId="Kop3Char">
    <w:name w:val="Kop 3 Char"/>
    <w:basedOn w:val="Standaardalinea-lettertype"/>
    <w:link w:val="Kop3"/>
    <w:uiPriority w:val="9"/>
    <w:rsid w:val="00706C74"/>
    <w:rPr>
      <w:rFonts w:ascii="Arial" w:eastAsiaTheme="majorEastAsia" w:hAnsi="Arial" w:cstheme="majorBidi"/>
      <w:color w:val="1F4D78" w:themeColor="accent1" w:themeShade="7F"/>
      <w:sz w:val="24"/>
      <w:szCs w:val="24"/>
    </w:rPr>
  </w:style>
  <w:style w:type="character" w:customStyle="1" w:styleId="Kop4Char">
    <w:name w:val="Kop 4 Char"/>
    <w:basedOn w:val="Standaardalinea-lettertype"/>
    <w:link w:val="Kop4"/>
    <w:uiPriority w:val="9"/>
    <w:rsid w:val="00706C74"/>
    <w:rPr>
      <w:rFonts w:ascii="Arial" w:eastAsiaTheme="majorEastAsia" w:hAnsi="Arial" w:cstheme="majorBidi"/>
      <w:i/>
      <w:iCs/>
      <w:color w:val="2E74B5" w:themeColor="accent1" w:themeShade="BF"/>
      <w:sz w:val="24"/>
    </w:rPr>
  </w:style>
  <w:style w:type="paragraph" w:styleId="Lijstalinea">
    <w:name w:val="List Paragraph"/>
    <w:basedOn w:val="Standaard"/>
    <w:uiPriority w:val="34"/>
    <w:qFormat/>
    <w:rsid w:val="00A8373B"/>
    <w:pPr>
      <w:ind w:left="720"/>
      <w:contextualSpacing/>
    </w:pPr>
  </w:style>
  <w:style w:type="character" w:styleId="GevolgdeHyperlink">
    <w:name w:val="FollowedHyperlink"/>
    <w:basedOn w:val="Standaardalinea-lettertype"/>
    <w:uiPriority w:val="99"/>
    <w:semiHidden/>
    <w:unhideWhenUsed/>
    <w:rsid w:val="003C04CF"/>
    <w:rPr>
      <w:color w:val="954F72" w:themeColor="followedHyperlink"/>
      <w:u w:val="single"/>
    </w:rPr>
  </w:style>
  <w:style w:type="paragraph" w:styleId="Geenafstand">
    <w:name w:val="No Spacing"/>
    <w:uiPriority w:val="1"/>
    <w:qFormat/>
    <w:rsid w:val="00706C74"/>
    <w:pPr>
      <w:spacing w:after="0" w:line="240" w:lineRule="auto"/>
    </w:pPr>
    <w:rPr>
      <w:rFonts w:ascii="Arial" w:hAnsi="Arial" w:cs="Calibri"/>
      <w:sz w:val="24"/>
    </w:rPr>
  </w:style>
  <w:style w:type="character" w:styleId="Verwijzingopmerking">
    <w:name w:val="annotation reference"/>
    <w:basedOn w:val="Standaardalinea-lettertype"/>
    <w:uiPriority w:val="99"/>
    <w:semiHidden/>
    <w:unhideWhenUsed/>
    <w:rsid w:val="00AE7B5E"/>
    <w:rPr>
      <w:sz w:val="16"/>
      <w:szCs w:val="16"/>
    </w:rPr>
  </w:style>
  <w:style w:type="paragraph" w:styleId="Tekstopmerking">
    <w:name w:val="annotation text"/>
    <w:basedOn w:val="Standaard"/>
    <w:link w:val="TekstopmerkingChar"/>
    <w:uiPriority w:val="99"/>
    <w:semiHidden/>
    <w:unhideWhenUsed/>
    <w:rsid w:val="00AE7B5E"/>
    <w:rPr>
      <w:sz w:val="20"/>
      <w:szCs w:val="20"/>
    </w:rPr>
  </w:style>
  <w:style w:type="character" w:customStyle="1" w:styleId="TekstopmerkingChar">
    <w:name w:val="Tekst opmerking Char"/>
    <w:basedOn w:val="Standaardalinea-lettertype"/>
    <w:link w:val="Tekstopmerking"/>
    <w:uiPriority w:val="99"/>
    <w:semiHidden/>
    <w:rsid w:val="00AE7B5E"/>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AE7B5E"/>
    <w:rPr>
      <w:b/>
      <w:bCs/>
    </w:rPr>
  </w:style>
  <w:style w:type="character" w:customStyle="1" w:styleId="OnderwerpvanopmerkingChar">
    <w:name w:val="Onderwerp van opmerking Char"/>
    <w:basedOn w:val="TekstopmerkingChar"/>
    <w:link w:val="Onderwerpvanopmerking"/>
    <w:uiPriority w:val="99"/>
    <w:semiHidden/>
    <w:rsid w:val="00AE7B5E"/>
    <w:rPr>
      <w:rFonts w:ascii="Calibri" w:hAnsi="Calibri" w:cs="Calibri"/>
      <w:b/>
      <w:bCs/>
      <w:sz w:val="20"/>
      <w:szCs w:val="20"/>
    </w:rPr>
  </w:style>
  <w:style w:type="paragraph" w:styleId="Titel">
    <w:name w:val="Title"/>
    <w:basedOn w:val="Standaard"/>
    <w:next w:val="Standaard"/>
    <w:link w:val="TitelChar"/>
    <w:uiPriority w:val="10"/>
    <w:qFormat/>
    <w:rsid w:val="00796710"/>
    <w:pPr>
      <w:contextualSpacing/>
    </w:pPr>
    <w:rPr>
      <w:rFonts w:asciiTheme="majorHAnsi" w:eastAsiaTheme="majorEastAsia" w:hAnsiTheme="majorHAnsi" w:cstheme="majorBidi"/>
      <w:spacing w:val="-10"/>
      <w:kern w:val="28"/>
      <w:sz w:val="56"/>
      <w:szCs w:val="56"/>
      <w:lang w:val="nl-NL"/>
    </w:rPr>
  </w:style>
  <w:style w:type="character" w:customStyle="1" w:styleId="TitelChar">
    <w:name w:val="Titel Char"/>
    <w:basedOn w:val="Standaardalinea-lettertype"/>
    <w:link w:val="Titel"/>
    <w:uiPriority w:val="10"/>
    <w:rsid w:val="00796710"/>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901B4D"/>
    <w:pPr>
      <w:tabs>
        <w:tab w:val="center" w:pos="4536"/>
        <w:tab w:val="right" w:pos="9072"/>
      </w:tabs>
    </w:pPr>
  </w:style>
  <w:style w:type="character" w:customStyle="1" w:styleId="KoptekstChar">
    <w:name w:val="Koptekst Char"/>
    <w:basedOn w:val="Standaardalinea-lettertype"/>
    <w:link w:val="Koptekst"/>
    <w:uiPriority w:val="99"/>
    <w:rsid w:val="00901B4D"/>
    <w:rPr>
      <w:rFonts w:ascii="Calibri" w:hAnsi="Calibri" w:cs="Calibri"/>
    </w:rPr>
  </w:style>
  <w:style w:type="paragraph" w:styleId="Voettekst">
    <w:name w:val="footer"/>
    <w:basedOn w:val="Standaard"/>
    <w:link w:val="VoettekstChar"/>
    <w:uiPriority w:val="99"/>
    <w:unhideWhenUsed/>
    <w:rsid w:val="00901B4D"/>
    <w:pPr>
      <w:tabs>
        <w:tab w:val="center" w:pos="4536"/>
        <w:tab w:val="right" w:pos="9072"/>
      </w:tabs>
    </w:pPr>
  </w:style>
  <w:style w:type="character" w:customStyle="1" w:styleId="VoettekstChar">
    <w:name w:val="Voettekst Char"/>
    <w:basedOn w:val="Standaardalinea-lettertype"/>
    <w:link w:val="Voettekst"/>
    <w:uiPriority w:val="99"/>
    <w:rsid w:val="00901B4D"/>
    <w:rPr>
      <w:rFonts w:ascii="Calibri" w:hAnsi="Calibri" w:cs="Calibri"/>
    </w:rPr>
  </w:style>
  <w:style w:type="paragraph" w:styleId="Inhopg1">
    <w:name w:val="toc 1"/>
    <w:basedOn w:val="Standaard"/>
    <w:next w:val="Standaard"/>
    <w:autoRedefine/>
    <w:uiPriority w:val="39"/>
    <w:unhideWhenUsed/>
    <w:rsid w:val="000F6840"/>
    <w:pPr>
      <w:spacing w:before="120"/>
    </w:pPr>
    <w:rPr>
      <w:rFonts w:asciiTheme="minorHAnsi" w:hAnsiTheme="minorHAnsi"/>
      <w:b/>
    </w:rPr>
  </w:style>
  <w:style w:type="paragraph" w:styleId="Inhopg2">
    <w:name w:val="toc 2"/>
    <w:basedOn w:val="Standaard"/>
    <w:next w:val="Standaard"/>
    <w:autoRedefine/>
    <w:uiPriority w:val="39"/>
    <w:unhideWhenUsed/>
    <w:rsid w:val="000F6840"/>
    <w:pPr>
      <w:ind w:left="220"/>
    </w:pPr>
    <w:rPr>
      <w:rFonts w:asciiTheme="minorHAnsi" w:hAnsiTheme="minorHAnsi"/>
      <w:i/>
    </w:rPr>
  </w:style>
  <w:style w:type="paragraph" w:styleId="Inhopg3">
    <w:name w:val="toc 3"/>
    <w:basedOn w:val="Standaard"/>
    <w:next w:val="Standaard"/>
    <w:autoRedefine/>
    <w:uiPriority w:val="39"/>
    <w:unhideWhenUsed/>
    <w:rsid w:val="000F6840"/>
    <w:pPr>
      <w:ind w:left="440"/>
    </w:pPr>
    <w:rPr>
      <w:rFonts w:asciiTheme="minorHAnsi" w:hAnsiTheme="minorHAnsi"/>
    </w:rPr>
  </w:style>
  <w:style w:type="paragraph" w:styleId="Inhopg4">
    <w:name w:val="toc 4"/>
    <w:basedOn w:val="Standaard"/>
    <w:next w:val="Standaard"/>
    <w:autoRedefine/>
    <w:uiPriority w:val="39"/>
    <w:unhideWhenUsed/>
    <w:rsid w:val="000F6840"/>
    <w:pPr>
      <w:ind w:left="660"/>
    </w:pPr>
    <w:rPr>
      <w:rFonts w:asciiTheme="minorHAnsi" w:hAnsiTheme="minorHAnsi"/>
      <w:sz w:val="20"/>
      <w:szCs w:val="20"/>
    </w:rPr>
  </w:style>
  <w:style w:type="paragraph" w:styleId="Inhopg5">
    <w:name w:val="toc 5"/>
    <w:basedOn w:val="Standaard"/>
    <w:next w:val="Standaard"/>
    <w:autoRedefine/>
    <w:uiPriority w:val="39"/>
    <w:unhideWhenUsed/>
    <w:rsid w:val="000F6840"/>
    <w:pPr>
      <w:ind w:left="880"/>
    </w:pPr>
    <w:rPr>
      <w:rFonts w:asciiTheme="minorHAnsi" w:hAnsiTheme="minorHAnsi"/>
      <w:sz w:val="20"/>
      <w:szCs w:val="20"/>
    </w:rPr>
  </w:style>
  <w:style w:type="paragraph" w:styleId="Inhopg6">
    <w:name w:val="toc 6"/>
    <w:basedOn w:val="Standaard"/>
    <w:next w:val="Standaard"/>
    <w:autoRedefine/>
    <w:uiPriority w:val="39"/>
    <w:unhideWhenUsed/>
    <w:rsid w:val="000F6840"/>
    <w:pPr>
      <w:ind w:left="1100"/>
    </w:pPr>
    <w:rPr>
      <w:rFonts w:asciiTheme="minorHAnsi" w:hAnsiTheme="minorHAnsi"/>
      <w:sz w:val="20"/>
      <w:szCs w:val="20"/>
    </w:rPr>
  </w:style>
  <w:style w:type="paragraph" w:styleId="Inhopg7">
    <w:name w:val="toc 7"/>
    <w:basedOn w:val="Standaard"/>
    <w:next w:val="Standaard"/>
    <w:autoRedefine/>
    <w:uiPriority w:val="39"/>
    <w:unhideWhenUsed/>
    <w:rsid w:val="000F6840"/>
    <w:pPr>
      <w:ind w:left="1320"/>
    </w:pPr>
    <w:rPr>
      <w:rFonts w:asciiTheme="minorHAnsi" w:hAnsiTheme="minorHAnsi"/>
      <w:sz w:val="20"/>
      <w:szCs w:val="20"/>
    </w:rPr>
  </w:style>
  <w:style w:type="paragraph" w:styleId="Inhopg8">
    <w:name w:val="toc 8"/>
    <w:basedOn w:val="Standaard"/>
    <w:next w:val="Standaard"/>
    <w:autoRedefine/>
    <w:uiPriority w:val="39"/>
    <w:unhideWhenUsed/>
    <w:rsid w:val="000F6840"/>
    <w:pPr>
      <w:ind w:left="1540"/>
    </w:pPr>
    <w:rPr>
      <w:rFonts w:asciiTheme="minorHAnsi" w:hAnsiTheme="minorHAnsi"/>
      <w:sz w:val="20"/>
      <w:szCs w:val="20"/>
    </w:rPr>
  </w:style>
  <w:style w:type="paragraph" w:styleId="Inhopg9">
    <w:name w:val="toc 9"/>
    <w:basedOn w:val="Standaard"/>
    <w:next w:val="Standaard"/>
    <w:autoRedefine/>
    <w:uiPriority w:val="39"/>
    <w:unhideWhenUsed/>
    <w:rsid w:val="000F6840"/>
    <w:pPr>
      <w:ind w:left="1760"/>
    </w:pPr>
    <w:rPr>
      <w:rFonts w:asciiTheme="minorHAnsi" w:hAnsiTheme="minorHAnsi"/>
      <w:sz w:val="20"/>
      <w:szCs w:val="20"/>
    </w:rPr>
  </w:style>
  <w:style w:type="character" w:customStyle="1" w:styleId="Kop5Char">
    <w:name w:val="Kop 5 Char"/>
    <w:basedOn w:val="Standaardalinea-lettertype"/>
    <w:link w:val="Kop5"/>
    <w:uiPriority w:val="9"/>
    <w:semiHidden/>
    <w:rsid w:val="00706C74"/>
    <w:rPr>
      <w:rFonts w:ascii="Arial" w:eastAsiaTheme="majorEastAsia" w:hAnsi="Arial"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684643">
      <w:bodyDiv w:val="1"/>
      <w:marLeft w:val="0"/>
      <w:marRight w:val="0"/>
      <w:marTop w:val="0"/>
      <w:marBottom w:val="0"/>
      <w:divBdr>
        <w:top w:val="none" w:sz="0" w:space="0" w:color="auto"/>
        <w:left w:val="none" w:sz="0" w:space="0" w:color="auto"/>
        <w:bottom w:val="none" w:sz="0" w:space="0" w:color="auto"/>
        <w:right w:val="none" w:sz="0" w:space="0" w:color="auto"/>
      </w:divBdr>
    </w:div>
    <w:div w:id="21115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9C413D35DB74EA15BDE1193AC9D9A" ma:contentTypeVersion="9" ma:contentTypeDescription="Create a new document." ma:contentTypeScope="" ma:versionID="9128e1bae75ba3cc60c32c452a8fb9cd">
  <xsd:schema xmlns:xsd="http://www.w3.org/2001/XMLSchema" xmlns:xs="http://www.w3.org/2001/XMLSchema" xmlns:p="http://schemas.microsoft.com/office/2006/metadata/properties" xmlns:ns2="2377c728-a904-434b-ac45-79e9ecf9a0c5" xmlns:ns3="6fe21d26-b8a2-4a20-a436-05472e630e73" targetNamespace="http://schemas.microsoft.com/office/2006/metadata/properties" ma:root="true" ma:fieldsID="74e4440135ec3614aed934c665400894" ns2:_="" ns3:_="">
    <xsd:import namespace="2377c728-a904-434b-ac45-79e9ecf9a0c5"/>
    <xsd:import namespace="6fe21d26-b8a2-4a20-a436-05472e630e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7c728-a904-434b-ac45-79e9ecf9a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21d26-b8a2-4a20-a436-05472e630e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0BCFF-79D1-4912-B29C-67FAAE1FC9C3}">
  <ds:schemaRefs>
    <ds:schemaRef ds:uri="http://schemas.microsoft.com/sharepoint/v3/contenttype/forms"/>
  </ds:schemaRefs>
</ds:datastoreItem>
</file>

<file path=customXml/itemProps2.xml><?xml version="1.0" encoding="utf-8"?>
<ds:datastoreItem xmlns:ds="http://schemas.openxmlformats.org/officeDocument/2006/customXml" ds:itemID="{00CC11A4-1F9B-4E57-BB3C-4D15C66F1B68}">
  <ds:schemaRefs>
    <ds:schemaRef ds:uri="2377c728-a904-434b-ac45-79e9ecf9a0c5"/>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6fe21d26-b8a2-4a20-a436-05472e630e7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E74CC7-2614-4897-9D20-FE8188FE1E1D}"/>
</file>

<file path=docProps/app.xml><?xml version="1.0" encoding="utf-8"?>
<Properties xmlns="http://schemas.openxmlformats.org/officeDocument/2006/extended-properties" xmlns:vt="http://schemas.openxmlformats.org/officeDocument/2006/docPropsVTypes">
  <Template>Normal</Template>
  <TotalTime>11</TotalTime>
  <Pages>20</Pages>
  <Words>7598</Words>
  <Characters>41794</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Dorine in 't Veld</dc:creator>
  <cp:keywords/>
  <dc:description/>
  <cp:lastModifiedBy>Lisanne Aardoom</cp:lastModifiedBy>
  <cp:revision>7</cp:revision>
  <cp:lastPrinted>2019-08-08T10:37:00Z</cp:lastPrinted>
  <dcterms:created xsi:type="dcterms:W3CDTF">2020-01-17T11:01:00Z</dcterms:created>
  <dcterms:modified xsi:type="dcterms:W3CDTF">2020-03-06T16:08:00Z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0x0101005F69C413D35DB74EA15BDE1193AC9D9A</vt:lpwstr>
  </property>
</Properties>
</file>